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EA" w:rsidRDefault="00D07DEA" w:rsidP="00C5417E">
      <w:pPr>
        <w:spacing w:line="1" w:lineRule="exact"/>
        <w:jc w:val="both"/>
      </w:pPr>
    </w:p>
    <w:p w:rsidR="0070441B" w:rsidRDefault="00DE4B62" w:rsidP="00C5417E">
      <w:pPr>
        <w:pStyle w:val="30"/>
        <w:numPr>
          <w:ilvl w:val="0"/>
          <w:numId w:val="1"/>
        </w:numPr>
        <w:shd w:val="clear" w:color="auto" w:fill="auto"/>
        <w:spacing w:after="240" w:line="240" w:lineRule="auto"/>
        <w:jc w:val="both"/>
        <w:rPr>
          <w:rFonts w:ascii="Times New Roman" w:hAnsi="Times New Roman" w:cs="Times New Roman"/>
        </w:rPr>
      </w:pPr>
      <w:r w:rsidRPr="0070441B">
        <w:rPr>
          <w:rFonts w:ascii="Times New Roman" w:hAnsi="Times New Roman" w:cs="Times New Roman"/>
        </w:rPr>
        <w:t xml:space="preserve">Книжный навигатор </w:t>
      </w:r>
    </w:p>
    <w:p w:rsidR="0070441B" w:rsidRPr="0070441B" w:rsidRDefault="00DE4B62" w:rsidP="00C5417E">
      <w:pPr>
        <w:pStyle w:val="3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70441B">
        <w:rPr>
          <w:rFonts w:ascii="Times New Roman" w:hAnsi="Times New Roman" w:cs="Times New Roman"/>
          <w:caps/>
        </w:rPr>
        <w:t xml:space="preserve">Вера </w:t>
      </w:r>
      <w:r w:rsidR="00C5417E">
        <w:rPr>
          <w:rFonts w:ascii="Times New Roman" w:hAnsi="Times New Roman" w:cs="Times New Roman"/>
          <w:caps/>
        </w:rPr>
        <w:t>К</w:t>
      </w:r>
      <w:bookmarkStart w:id="0" w:name="_GoBack"/>
      <w:bookmarkEnd w:id="0"/>
      <w:r w:rsidRPr="0070441B">
        <w:rPr>
          <w:rFonts w:ascii="Times New Roman" w:hAnsi="Times New Roman" w:cs="Times New Roman"/>
          <w:caps/>
        </w:rPr>
        <w:t>олочкова</w:t>
      </w:r>
    </w:p>
    <w:p w:rsidR="00D07DEA" w:rsidRPr="0070441B" w:rsidRDefault="00DE4B62" w:rsidP="00C5417E">
      <w:pPr>
        <w:pStyle w:val="30"/>
        <w:shd w:val="clear" w:color="auto" w:fill="auto"/>
        <w:spacing w:after="240" w:line="240" w:lineRule="auto"/>
        <w:jc w:val="both"/>
        <w:rPr>
          <w:rFonts w:ascii="Times New Roman" w:hAnsi="Times New Roman" w:cs="Times New Roman"/>
          <w:caps/>
        </w:rPr>
      </w:pPr>
      <w:r w:rsidRPr="0070441B">
        <w:rPr>
          <w:rFonts w:ascii="Times New Roman" w:eastAsia="Calibri" w:hAnsi="Times New Roman" w:cs="Times New Roman"/>
          <w:caps/>
        </w:rPr>
        <w:t xml:space="preserve">«ЭТО </w:t>
      </w:r>
      <w:proofErr w:type="gramStart"/>
      <w:r w:rsidR="0070441B" w:rsidRPr="0070441B">
        <w:rPr>
          <w:rFonts w:ascii="Times New Roman" w:eastAsia="Calibri" w:hAnsi="Times New Roman" w:cs="Times New Roman"/>
          <w:caps/>
        </w:rPr>
        <w:t>моя</w:t>
      </w:r>
      <w:proofErr w:type="gramEnd"/>
      <w:r w:rsidR="0070441B">
        <w:rPr>
          <w:rFonts w:ascii="Times New Roman" w:eastAsia="Calibri" w:hAnsi="Times New Roman" w:cs="Times New Roman"/>
          <w:caps/>
        </w:rPr>
        <w:t xml:space="preserve"> </w:t>
      </w:r>
      <w:r w:rsidR="0070441B" w:rsidRPr="0070441B">
        <w:rPr>
          <w:rFonts w:ascii="Times New Roman" w:eastAsia="Calibri" w:hAnsi="Times New Roman" w:cs="Times New Roman"/>
          <w:caps/>
        </w:rPr>
        <w:t>правда»</w:t>
      </w:r>
    </w:p>
    <w:p w:rsidR="00D07DEA" w:rsidRPr="0070441B" w:rsidRDefault="0070441B" w:rsidP="00C5417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bidi="ar-SA"/>
        </w:rPr>
        <w:drawing>
          <wp:anchor distT="0" distB="0" distL="180340" distR="0" simplePos="0" relativeHeight="125829378" behindDoc="0" locked="0" layoutInCell="1" allowOverlap="1" wp14:anchorId="51316D0B" wp14:editId="70312E56">
            <wp:simplePos x="0" y="0"/>
            <wp:positionH relativeFrom="page">
              <wp:posOffset>4695825</wp:posOffset>
            </wp:positionH>
            <wp:positionV relativeFrom="paragraph">
              <wp:posOffset>93980</wp:posOffset>
            </wp:positionV>
            <wp:extent cx="2379345" cy="3804920"/>
            <wp:effectExtent l="0" t="0" r="1905" b="5080"/>
            <wp:wrapSquare wrapText="bothSides"/>
            <wp:docPr id="1" name="Shap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379345" cy="380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B62" w:rsidRPr="0070441B">
        <w:rPr>
          <w:rFonts w:ascii="Times New Roman" w:hAnsi="Times New Roman" w:cs="Times New Roman"/>
          <w:sz w:val="28"/>
          <w:szCs w:val="28"/>
        </w:rPr>
        <w:t xml:space="preserve">Вера </w:t>
      </w:r>
      <w:proofErr w:type="spellStart"/>
      <w:r w:rsidR="00DE4B62" w:rsidRPr="0070441B">
        <w:rPr>
          <w:rFonts w:ascii="Times New Roman" w:hAnsi="Times New Roman" w:cs="Times New Roman"/>
          <w:sz w:val="28"/>
          <w:szCs w:val="28"/>
        </w:rPr>
        <w:t>Колочкова</w:t>
      </w:r>
      <w:proofErr w:type="spellEnd"/>
      <w:r w:rsidR="00DE4B62" w:rsidRPr="0070441B">
        <w:rPr>
          <w:rFonts w:ascii="Times New Roman" w:hAnsi="Times New Roman" w:cs="Times New Roman"/>
          <w:sz w:val="28"/>
          <w:szCs w:val="28"/>
        </w:rPr>
        <w:t xml:space="preserve"> </w:t>
      </w:r>
      <w:r w:rsidR="00B53960">
        <w:rPr>
          <w:rFonts w:ascii="Times New Roman" w:hAnsi="Times New Roman" w:cs="Times New Roman"/>
          <w:sz w:val="28"/>
          <w:szCs w:val="28"/>
        </w:rPr>
        <w:t>–</w:t>
      </w:r>
      <w:r w:rsidR="00DE4B62" w:rsidRPr="0070441B">
        <w:rPr>
          <w:rFonts w:ascii="Times New Roman" w:hAnsi="Times New Roman" w:cs="Times New Roman"/>
          <w:sz w:val="28"/>
          <w:szCs w:val="28"/>
        </w:rPr>
        <w:t xml:space="preserve"> современная россий</w:t>
      </w:r>
      <w:r w:rsidR="00DE4B62" w:rsidRPr="0070441B">
        <w:rPr>
          <w:rFonts w:ascii="Times New Roman" w:hAnsi="Times New Roman" w:cs="Times New Roman"/>
          <w:sz w:val="28"/>
          <w:szCs w:val="28"/>
        </w:rPr>
        <w:t>ская пис</w:t>
      </w:r>
      <w:r w:rsidR="00DE4B62" w:rsidRPr="0070441B">
        <w:rPr>
          <w:rFonts w:ascii="Times New Roman" w:hAnsi="Times New Roman" w:cs="Times New Roman"/>
          <w:sz w:val="28"/>
          <w:szCs w:val="28"/>
        </w:rPr>
        <w:t>а</w:t>
      </w:r>
      <w:r w:rsidR="00DE4B62" w:rsidRPr="0070441B">
        <w:rPr>
          <w:rFonts w:ascii="Times New Roman" w:hAnsi="Times New Roman" w:cs="Times New Roman"/>
          <w:sz w:val="28"/>
          <w:szCs w:val="28"/>
        </w:rPr>
        <w:t>тельница, автор популярных л</w:t>
      </w:r>
      <w:r w:rsidR="00DE4B62" w:rsidRPr="0070441B">
        <w:rPr>
          <w:rFonts w:ascii="Times New Roman" w:hAnsi="Times New Roman" w:cs="Times New Roman"/>
          <w:sz w:val="28"/>
          <w:szCs w:val="28"/>
        </w:rPr>
        <w:t>ю</w:t>
      </w:r>
      <w:r w:rsidR="00DE4B62" w:rsidRPr="0070441B">
        <w:rPr>
          <w:rFonts w:ascii="Times New Roman" w:hAnsi="Times New Roman" w:cs="Times New Roman"/>
          <w:sz w:val="28"/>
          <w:szCs w:val="28"/>
        </w:rPr>
        <w:t>бовных романов. Ее творческий багаж насчитывает более трех десятков произ</w:t>
      </w:r>
      <w:r w:rsidR="00DE4B62" w:rsidRPr="0070441B">
        <w:rPr>
          <w:rFonts w:ascii="Times New Roman" w:hAnsi="Times New Roman" w:cs="Times New Roman"/>
          <w:sz w:val="28"/>
          <w:szCs w:val="28"/>
        </w:rPr>
        <w:t>ведений. Она предоставляет читателям пр</w:t>
      </w:r>
      <w:r w:rsidR="00DE4B62" w:rsidRPr="0070441B">
        <w:rPr>
          <w:rFonts w:ascii="Times New Roman" w:hAnsi="Times New Roman" w:cs="Times New Roman"/>
          <w:sz w:val="28"/>
          <w:szCs w:val="28"/>
        </w:rPr>
        <w:t>о</w:t>
      </w:r>
      <w:r w:rsidR="00DE4B62" w:rsidRPr="0070441B">
        <w:rPr>
          <w:rFonts w:ascii="Times New Roman" w:hAnsi="Times New Roman" w:cs="Times New Roman"/>
          <w:sz w:val="28"/>
          <w:szCs w:val="28"/>
        </w:rPr>
        <w:t>стые, но</w:t>
      </w:r>
      <w:r w:rsidR="00B53960">
        <w:rPr>
          <w:rFonts w:ascii="Times New Roman" w:hAnsi="Times New Roman" w:cs="Times New Roman"/>
          <w:sz w:val="28"/>
          <w:szCs w:val="28"/>
        </w:rPr>
        <w:t xml:space="preserve"> </w:t>
      </w:r>
      <w:r w:rsidR="00DE4B62" w:rsidRPr="0070441B">
        <w:rPr>
          <w:rFonts w:ascii="Times New Roman" w:hAnsi="Times New Roman" w:cs="Times New Roman"/>
          <w:sz w:val="28"/>
          <w:szCs w:val="28"/>
        </w:rPr>
        <w:t xml:space="preserve"> захватывающи</w:t>
      </w:r>
      <w:r w:rsidR="00DE4B62" w:rsidRPr="0070441B">
        <w:rPr>
          <w:rFonts w:ascii="Times New Roman" w:hAnsi="Times New Roman" w:cs="Times New Roman"/>
          <w:sz w:val="28"/>
          <w:szCs w:val="28"/>
        </w:rPr>
        <w:t>е истории сво</w:t>
      </w:r>
      <w:r w:rsidR="00DE4B62" w:rsidRPr="0070441B">
        <w:rPr>
          <w:rFonts w:ascii="Times New Roman" w:hAnsi="Times New Roman" w:cs="Times New Roman"/>
          <w:sz w:val="28"/>
          <w:szCs w:val="28"/>
        </w:rPr>
        <w:t>их персонажей. Герои писательницы пы</w:t>
      </w:r>
      <w:r w:rsidR="00DE4B62" w:rsidRPr="0070441B">
        <w:rPr>
          <w:rFonts w:ascii="Times New Roman" w:hAnsi="Times New Roman" w:cs="Times New Roman"/>
          <w:sz w:val="28"/>
          <w:szCs w:val="28"/>
        </w:rPr>
        <w:t>таются найти счастье, теряют его и снова</w:t>
      </w:r>
      <w:r w:rsidR="00C5417E">
        <w:rPr>
          <w:rFonts w:ascii="Times New Roman" w:hAnsi="Times New Roman" w:cs="Times New Roman"/>
          <w:sz w:val="28"/>
          <w:szCs w:val="28"/>
        </w:rPr>
        <w:t xml:space="preserve"> </w:t>
      </w:r>
      <w:r w:rsidR="00DE4B62" w:rsidRPr="0070441B">
        <w:rPr>
          <w:rFonts w:ascii="Times New Roman" w:hAnsi="Times New Roman" w:cs="Times New Roman"/>
          <w:sz w:val="28"/>
          <w:szCs w:val="28"/>
        </w:rPr>
        <w:t>ищут. Часто они п</w:t>
      </w:r>
      <w:r w:rsidR="00DE4B62" w:rsidRPr="0070441B">
        <w:rPr>
          <w:rFonts w:ascii="Times New Roman" w:hAnsi="Times New Roman" w:cs="Times New Roman"/>
          <w:sz w:val="28"/>
          <w:szCs w:val="28"/>
        </w:rPr>
        <w:t>о</w:t>
      </w:r>
      <w:r w:rsidR="00DE4B62" w:rsidRPr="0070441B">
        <w:rPr>
          <w:rFonts w:ascii="Times New Roman" w:hAnsi="Times New Roman" w:cs="Times New Roman"/>
          <w:sz w:val="28"/>
          <w:szCs w:val="28"/>
        </w:rPr>
        <w:t>нимают, что искали не то и не там. А иногда к ним приходит понимание того, что на самом деле они хотят совсем другого.</w:t>
      </w:r>
    </w:p>
    <w:p w:rsidR="00D07DEA" w:rsidRPr="0070441B" w:rsidRDefault="00DE4B62" w:rsidP="00C5417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70441B">
        <w:rPr>
          <w:rFonts w:ascii="Times New Roman" w:hAnsi="Times New Roman" w:cs="Times New Roman"/>
          <w:sz w:val="28"/>
          <w:szCs w:val="28"/>
        </w:rPr>
        <w:t>По ее книгам снимают сериал</w:t>
      </w:r>
      <w:r w:rsidRPr="0070441B">
        <w:rPr>
          <w:rFonts w:ascii="Times New Roman" w:hAnsi="Times New Roman" w:cs="Times New Roman"/>
          <w:sz w:val="28"/>
          <w:szCs w:val="28"/>
        </w:rPr>
        <w:t>ы («Трава под сн</w:t>
      </w:r>
      <w:r w:rsidRPr="0070441B">
        <w:rPr>
          <w:rFonts w:ascii="Times New Roman" w:hAnsi="Times New Roman" w:cs="Times New Roman"/>
          <w:sz w:val="28"/>
          <w:szCs w:val="28"/>
        </w:rPr>
        <w:t>е</w:t>
      </w:r>
      <w:r w:rsidRPr="0070441B">
        <w:rPr>
          <w:rFonts w:ascii="Times New Roman" w:hAnsi="Times New Roman" w:cs="Times New Roman"/>
          <w:sz w:val="28"/>
          <w:szCs w:val="28"/>
        </w:rPr>
        <w:t>гом», «</w:t>
      </w:r>
      <w:proofErr w:type="gramStart"/>
      <w:r w:rsidRPr="0070441B"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 w:rsidRPr="0070441B">
        <w:rPr>
          <w:rFonts w:ascii="Times New Roman" w:hAnsi="Times New Roman" w:cs="Times New Roman"/>
          <w:sz w:val="28"/>
          <w:szCs w:val="28"/>
        </w:rPr>
        <w:t xml:space="preserve"> я была царица»), а читателям нра</w:t>
      </w:r>
      <w:r w:rsidRPr="0070441B">
        <w:rPr>
          <w:rFonts w:ascii="Times New Roman" w:hAnsi="Times New Roman" w:cs="Times New Roman"/>
          <w:sz w:val="28"/>
          <w:szCs w:val="28"/>
        </w:rPr>
        <w:t>вится, что она как никто другой может открывать самые потаенные движения человеческой души.</w:t>
      </w:r>
    </w:p>
    <w:p w:rsidR="00D07DEA" w:rsidRPr="0070441B" w:rsidRDefault="00DE4B62" w:rsidP="00C5417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70441B">
        <w:rPr>
          <w:rFonts w:ascii="Times New Roman" w:hAnsi="Times New Roman" w:cs="Times New Roman"/>
          <w:sz w:val="28"/>
          <w:szCs w:val="28"/>
        </w:rPr>
        <w:t>Роман «Это моя правда» рассказывает о жиз</w:t>
      </w:r>
      <w:r w:rsidRPr="0070441B">
        <w:rPr>
          <w:rFonts w:ascii="Times New Roman" w:hAnsi="Times New Roman" w:cs="Times New Roman"/>
          <w:sz w:val="28"/>
          <w:szCs w:val="28"/>
        </w:rPr>
        <w:t>ни трех подруг. Каждая из них попала в непростую жизне</w:t>
      </w:r>
      <w:r w:rsidRPr="0070441B">
        <w:rPr>
          <w:rFonts w:ascii="Times New Roman" w:hAnsi="Times New Roman" w:cs="Times New Roman"/>
          <w:sz w:val="28"/>
          <w:szCs w:val="28"/>
        </w:rPr>
        <w:t>н</w:t>
      </w:r>
      <w:r w:rsidRPr="0070441B">
        <w:rPr>
          <w:rFonts w:ascii="Times New Roman" w:hAnsi="Times New Roman" w:cs="Times New Roman"/>
          <w:sz w:val="28"/>
          <w:szCs w:val="28"/>
        </w:rPr>
        <w:t xml:space="preserve">ную </w:t>
      </w:r>
      <w:proofErr w:type="gramStart"/>
      <w:r w:rsidRPr="0070441B">
        <w:rPr>
          <w:rFonts w:ascii="Times New Roman" w:hAnsi="Times New Roman" w:cs="Times New Roman"/>
          <w:sz w:val="28"/>
          <w:szCs w:val="28"/>
        </w:rPr>
        <w:t>с</w:t>
      </w:r>
      <w:r w:rsidRPr="0070441B">
        <w:rPr>
          <w:rFonts w:ascii="Times New Roman" w:hAnsi="Times New Roman" w:cs="Times New Roman"/>
          <w:sz w:val="28"/>
          <w:szCs w:val="28"/>
        </w:rPr>
        <w:t>итуацию</w:t>
      </w:r>
      <w:proofErr w:type="gramEnd"/>
      <w:r w:rsidRPr="0070441B">
        <w:rPr>
          <w:rFonts w:ascii="Times New Roman" w:hAnsi="Times New Roman" w:cs="Times New Roman"/>
          <w:sz w:val="28"/>
          <w:szCs w:val="28"/>
        </w:rPr>
        <w:t xml:space="preserve"> и имеет «свою правду».</w:t>
      </w:r>
    </w:p>
    <w:p w:rsidR="0070441B" w:rsidRPr="0070441B" w:rsidRDefault="00DE4B62" w:rsidP="00C5417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70441B">
        <w:rPr>
          <w:rFonts w:ascii="Times New Roman" w:hAnsi="Times New Roman" w:cs="Times New Roman"/>
          <w:sz w:val="28"/>
          <w:szCs w:val="28"/>
        </w:rPr>
        <w:t xml:space="preserve">...Наташа считала, что поймала удачу за хвост. Работая медсестрой в поселковой больнице, она </w:t>
      </w:r>
      <w:r w:rsidR="0070441B" w:rsidRPr="0070441B">
        <w:rPr>
          <w:rFonts w:ascii="Times New Roman" w:hAnsi="Times New Roman" w:cs="Times New Roman"/>
          <w:sz w:val="28"/>
          <w:szCs w:val="28"/>
        </w:rPr>
        <w:t>встретила будущего мужа Дениса, который попал в аварию. Наташа стала для него опорой, они пол</w:t>
      </w:r>
      <w:r w:rsidR="0070441B" w:rsidRPr="0070441B">
        <w:rPr>
          <w:rFonts w:ascii="Times New Roman" w:hAnsi="Times New Roman" w:cs="Times New Roman"/>
          <w:sz w:val="28"/>
          <w:szCs w:val="28"/>
        </w:rPr>
        <w:t>ю</w:t>
      </w:r>
      <w:r w:rsidR="0070441B" w:rsidRPr="0070441B">
        <w:rPr>
          <w:rFonts w:ascii="Times New Roman" w:hAnsi="Times New Roman" w:cs="Times New Roman"/>
          <w:sz w:val="28"/>
          <w:szCs w:val="28"/>
        </w:rPr>
        <w:t>били друг друга. Героиня верила, что их брак ничто не разрушит, пока с ее мамой не случилось несчастье... Наташе и Денису придется испытать отношения на прочность.</w:t>
      </w:r>
    </w:p>
    <w:p w:rsidR="00D07DEA" w:rsidRPr="0070441B" w:rsidRDefault="0070441B" w:rsidP="00C5417E">
      <w:pPr>
        <w:pStyle w:val="20"/>
        <w:jc w:val="both"/>
        <w:rPr>
          <w:rFonts w:ascii="Times New Roman" w:hAnsi="Times New Roman" w:cs="Times New Roman"/>
          <w:sz w:val="28"/>
          <w:szCs w:val="28"/>
        </w:rPr>
      </w:pPr>
      <w:r w:rsidRPr="0070441B">
        <w:rPr>
          <w:rFonts w:ascii="Times New Roman" w:hAnsi="Times New Roman" w:cs="Times New Roman"/>
          <w:sz w:val="28"/>
          <w:szCs w:val="28"/>
        </w:rPr>
        <w:t xml:space="preserve">Таня вышла замуж по большой </w:t>
      </w:r>
      <w:proofErr w:type="gramStart"/>
      <w:r w:rsidRPr="0070441B">
        <w:rPr>
          <w:rFonts w:ascii="Times New Roman" w:hAnsi="Times New Roman" w:cs="Times New Roman"/>
          <w:sz w:val="28"/>
          <w:szCs w:val="28"/>
        </w:rPr>
        <w:t>любви</w:t>
      </w:r>
      <w:proofErr w:type="gramEnd"/>
      <w:r w:rsidRPr="0070441B">
        <w:rPr>
          <w:rFonts w:ascii="Times New Roman" w:hAnsi="Times New Roman" w:cs="Times New Roman"/>
          <w:sz w:val="28"/>
          <w:szCs w:val="28"/>
        </w:rPr>
        <w:t xml:space="preserve"> и год наслаждалась семейной жизнью, но у нее обнаружили тяжелое заболевание. Муж сбежал и женился на здоровой девушке. Тане суждено испытать себя, пережив предательство лю</w:t>
      </w:r>
      <w:r w:rsidR="00DE4B62" w:rsidRPr="0070441B">
        <w:rPr>
          <w:rFonts w:ascii="Times New Roman" w:hAnsi="Times New Roman" w:cs="Times New Roman"/>
          <w:sz w:val="28"/>
          <w:szCs w:val="28"/>
        </w:rPr>
        <w:t>бимого человека и тяжелую болезнь, медленно съедающую ее изнутри.</w:t>
      </w:r>
    </w:p>
    <w:p w:rsidR="00D07DEA" w:rsidRPr="0070441B" w:rsidRDefault="00DE4B62" w:rsidP="00C5417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70441B">
        <w:rPr>
          <w:rFonts w:ascii="Times New Roman" w:hAnsi="Times New Roman" w:cs="Times New Roman"/>
          <w:sz w:val="28"/>
          <w:szCs w:val="28"/>
        </w:rPr>
        <w:t>Оля счастливо жила в браке целых пять лет и родила двоих детей. Их</w:t>
      </w:r>
      <w:r w:rsidRPr="0070441B">
        <w:rPr>
          <w:rFonts w:ascii="Times New Roman" w:hAnsi="Times New Roman" w:cs="Times New Roman"/>
          <w:sz w:val="28"/>
          <w:szCs w:val="28"/>
        </w:rPr>
        <w:t xml:space="preserve"> идиллию ра</w:t>
      </w:r>
      <w:r w:rsidRPr="0070441B">
        <w:rPr>
          <w:rFonts w:ascii="Times New Roman" w:hAnsi="Times New Roman" w:cs="Times New Roman"/>
          <w:sz w:val="28"/>
          <w:szCs w:val="28"/>
        </w:rPr>
        <w:t>з</w:t>
      </w:r>
      <w:r w:rsidRPr="0070441B">
        <w:rPr>
          <w:rFonts w:ascii="Times New Roman" w:hAnsi="Times New Roman" w:cs="Times New Roman"/>
          <w:sz w:val="28"/>
          <w:szCs w:val="28"/>
        </w:rPr>
        <w:t>рушил слу</w:t>
      </w:r>
      <w:r w:rsidRPr="0070441B">
        <w:rPr>
          <w:rFonts w:ascii="Times New Roman" w:hAnsi="Times New Roman" w:cs="Times New Roman"/>
          <w:sz w:val="28"/>
          <w:szCs w:val="28"/>
        </w:rPr>
        <w:t>чай: мужа обвинили в тяжком преступлении. Оля осталась одна с дочерью и сыном. Ради любви она должна справиться со всеми ударами судьбы.</w:t>
      </w:r>
    </w:p>
    <w:p w:rsidR="00D07DEA" w:rsidRPr="0070441B" w:rsidRDefault="00DE4B62" w:rsidP="00C5417E">
      <w:pPr>
        <w:pStyle w:val="2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70441B">
        <w:rPr>
          <w:rFonts w:ascii="Times New Roman" w:hAnsi="Times New Roman" w:cs="Times New Roman"/>
          <w:sz w:val="28"/>
          <w:szCs w:val="28"/>
        </w:rPr>
        <w:t>Книгу можно прочесть во всех библиотеках го</w:t>
      </w:r>
      <w:r w:rsidRPr="0070441B">
        <w:rPr>
          <w:rFonts w:ascii="Times New Roman" w:hAnsi="Times New Roman" w:cs="Times New Roman"/>
          <w:sz w:val="28"/>
          <w:szCs w:val="28"/>
        </w:rPr>
        <w:t>рода (кроме детской), а также в сел</w:t>
      </w:r>
      <w:r w:rsidRPr="0070441B">
        <w:rPr>
          <w:rFonts w:ascii="Times New Roman" w:hAnsi="Times New Roman" w:cs="Times New Roman"/>
          <w:sz w:val="28"/>
          <w:szCs w:val="28"/>
        </w:rPr>
        <w:t>ь</w:t>
      </w:r>
      <w:r w:rsidRPr="0070441B">
        <w:rPr>
          <w:rFonts w:ascii="Times New Roman" w:hAnsi="Times New Roman" w:cs="Times New Roman"/>
          <w:sz w:val="28"/>
          <w:szCs w:val="28"/>
        </w:rPr>
        <w:t>ских филиа</w:t>
      </w:r>
      <w:r w:rsidRPr="0070441B">
        <w:rPr>
          <w:rFonts w:ascii="Times New Roman" w:hAnsi="Times New Roman" w:cs="Times New Roman"/>
          <w:sz w:val="28"/>
          <w:szCs w:val="28"/>
        </w:rPr>
        <w:t xml:space="preserve">лах: </w:t>
      </w:r>
      <w:proofErr w:type="spellStart"/>
      <w:r w:rsidRPr="0070441B">
        <w:rPr>
          <w:rFonts w:ascii="Times New Roman" w:hAnsi="Times New Roman" w:cs="Times New Roman"/>
          <w:sz w:val="28"/>
          <w:szCs w:val="28"/>
        </w:rPr>
        <w:t>Б</w:t>
      </w:r>
      <w:r w:rsidRPr="0070441B">
        <w:rPr>
          <w:rFonts w:ascii="Times New Roman" w:hAnsi="Times New Roman" w:cs="Times New Roman"/>
          <w:sz w:val="28"/>
          <w:szCs w:val="28"/>
        </w:rPr>
        <w:t>арбаров</w:t>
      </w:r>
      <w:proofErr w:type="spellEnd"/>
      <w:r w:rsidRPr="0070441B">
        <w:rPr>
          <w:rFonts w:ascii="Times New Roman" w:hAnsi="Times New Roman" w:cs="Times New Roman"/>
          <w:sz w:val="28"/>
          <w:szCs w:val="28"/>
        </w:rPr>
        <w:t xml:space="preserve">, Белая, </w:t>
      </w:r>
      <w:proofErr w:type="spellStart"/>
      <w:r w:rsidRPr="0070441B">
        <w:rPr>
          <w:rFonts w:ascii="Times New Roman" w:hAnsi="Times New Roman" w:cs="Times New Roman"/>
          <w:sz w:val="28"/>
          <w:szCs w:val="28"/>
        </w:rPr>
        <w:t>Козенки</w:t>
      </w:r>
      <w:proofErr w:type="spellEnd"/>
      <w:r w:rsidRPr="0070441B">
        <w:rPr>
          <w:rFonts w:ascii="Times New Roman" w:hAnsi="Times New Roman" w:cs="Times New Roman"/>
          <w:sz w:val="28"/>
          <w:szCs w:val="28"/>
        </w:rPr>
        <w:t>, Криничный и Сло</w:t>
      </w:r>
      <w:r w:rsidRPr="0070441B">
        <w:rPr>
          <w:rFonts w:ascii="Times New Roman" w:hAnsi="Times New Roman" w:cs="Times New Roman"/>
          <w:sz w:val="28"/>
          <w:szCs w:val="28"/>
        </w:rPr>
        <w:t>бода.</w:t>
      </w:r>
    </w:p>
    <w:p w:rsidR="00D07DEA" w:rsidRPr="00C5417E" w:rsidRDefault="00DE4B62" w:rsidP="00C5417E">
      <w:pPr>
        <w:pStyle w:val="20"/>
        <w:shd w:val="clear" w:color="auto" w:fill="auto"/>
        <w:ind w:firstLine="0"/>
        <w:jc w:val="right"/>
        <w:rPr>
          <w:sz w:val="24"/>
          <w:szCs w:val="24"/>
        </w:rPr>
        <w:sectPr w:rsidR="00D07DEA" w:rsidRPr="00C5417E" w:rsidSect="0070441B">
          <w:pgSz w:w="11907" w:h="16839" w:code="9"/>
          <w:pgMar w:top="720" w:right="720" w:bottom="720" w:left="720" w:header="0" w:footer="3" w:gutter="0"/>
          <w:cols w:space="162"/>
          <w:noEndnote/>
          <w:docGrid w:linePitch="360"/>
        </w:sectPr>
      </w:pPr>
      <w:r w:rsidRPr="00C5417E">
        <w:rPr>
          <w:b/>
          <w:bCs/>
          <w:sz w:val="24"/>
          <w:szCs w:val="24"/>
        </w:rPr>
        <w:t>Людмила КИРЬЯНОВА.</w:t>
      </w:r>
    </w:p>
    <w:p w:rsidR="0070441B" w:rsidRPr="0070441B" w:rsidRDefault="0070441B" w:rsidP="00C5417E">
      <w:pPr>
        <w:jc w:val="both"/>
        <w:rPr>
          <w:rFonts w:ascii="Times New Roman" w:hAnsi="Times New Roman" w:cs="Times New Roman"/>
          <w:sz w:val="28"/>
          <w:szCs w:val="28"/>
        </w:rPr>
        <w:sectPr w:rsidR="0070441B" w:rsidRPr="0070441B" w:rsidSect="0070441B">
          <w:type w:val="continuous"/>
          <w:pgSz w:w="11907" w:h="16839" w:code="9"/>
          <w:pgMar w:top="720" w:right="720" w:bottom="720" w:left="720" w:header="0" w:footer="3" w:gutter="0"/>
          <w:cols w:space="162"/>
          <w:noEndnote/>
          <w:docGrid w:linePitch="360"/>
        </w:sectPr>
      </w:pPr>
    </w:p>
    <w:p w:rsidR="00DE4B62" w:rsidRPr="0070441B" w:rsidRDefault="00DE4B62" w:rsidP="00C541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E4B62" w:rsidRPr="0070441B" w:rsidSect="0070441B">
      <w:type w:val="continuous"/>
      <w:pgSz w:w="11907" w:h="16839" w:code="9"/>
      <w:pgMar w:top="720" w:right="720" w:bottom="720" w:left="720" w:header="0" w:footer="3" w:gutter="0"/>
      <w:cols w:space="162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62" w:rsidRDefault="00DE4B62">
      <w:r>
        <w:separator/>
      </w:r>
    </w:p>
  </w:endnote>
  <w:endnote w:type="continuationSeparator" w:id="0">
    <w:p w:rsidR="00DE4B62" w:rsidRDefault="00DE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62" w:rsidRDefault="00DE4B62"/>
  </w:footnote>
  <w:footnote w:type="continuationSeparator" w:id="0">
    <w:p w:rsidR="00DE4B62" w:rsidRDefault="00DE4B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1A63"/>
    <w:multiLevelType w:val="hybridMultilevel"/>
    <w:tmpl w:val="DCAAEF04"/>
    <w:lvl w:ilvl="0" w:tplc="058E6C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07DEA"/>
    <w:rsid w:val="0070441B"/>
    <w:rsid w:val="00B53960"/>
    <w:rsid w:val="00C5417E"/>
    <w:rsid w:val="00D07DEA"/>
    <w:rsid w:val="00DE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 w:line="276" w:lineRule="auto"/>
    </w:pPr>
    <w:rPr>
      <w:rFonts w:ascii="Arial" w:eastAsia="Arial" w:hAnsi="Arial" w:cs="Arial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40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0" w:line="276" w:lineRule="auto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1539</Characters>
  <Application>Microsoft Office Word</Application>
  <DocSecurity>0</DocSecurity>
  <Lines>12</Lines>
  <Paragraphs>3</Paragraphs>
  <ScaleCrop>false</ScaleCrop>
  <Company>DG Win&amp;Soft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4</cp:revision>
  <dcterms:created xsi:type="dcterms:W3CDTF">2021-12-17T13:07:00Z</dcterms:created>
  <dcterms:modified xsi:type="dcterms:W3CDTF">2021-12-17T13:19:00Z</dcterms:modified>
</cp:coreProperties>
</file>