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02" w:rsidRPr="00DF7451" w:rsidRDefault="00A61002" w:rsidP="00DF7451">
      <w:pPr>
        <w:rPr>
          <w:rFonts w:ascii="Times New Roman" w:hAnsi="Times New Roman" w:cs="Times New Roman"/>
          <w:sz w:val="28"/>
          <w:szCs w:val="28"/>
        </w:rPr>
      </w:pPr>
    </w:p>
    <w:p w:rsidR="00DF7451" w:rsidRPr="00DF7451" w:rsidRDefault="00FA015C" w:rsidP="00DF7451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sz w:val="28"/>
          <w:szCs w:val="28"/>
        </w:rPr>
        <w:t xml:space="preserve">■ </w:t>
      </w:r>
      <w:r w:rsidRPr="00DF7451">
        <w:rPr>
          <w:rFonts w:ascii="Times New Roman" w:hAnsi="Times New Roman" w:cs="Times New Roman"/>
          <w:b/>
          <w:sz w:val="28"/>
          <w:szCs w:val="28"/>
        </w:rPr>
        <w:t>Вечные ценности</w:t>
      </w:r>
      <w:r w:rsidRPr="00DF7451">
        <w:rPr>
          <w:rFonts w:ascii="Times New Roman" w:hAnsi="Times New Roman" w:cs="Times New Roman"/>
          <w:sz w:val="28"/>
          <w:szCs w:val="28"/>
        </w:rPr>
        <w:t xml:space="preserve"> / </w:t>
      </w:r>
      <w:r w:rsidRPr="00DF7451">
        <w:rPr>
          <w:rFonts w:ascii="Times New Roman" w:hAnsi="Times New Roman" w:cs="Times New Roman"/>
          <w:sz w:val="28"/>
          <w:szCs w:val="28"/>
        </w:rPr>
        <w:t>Мой город</w:t>
      </w:r>
      <w:r w:rsidR="00DF7451">
        <w:rPr>
          <w:rFonts w:ascii="Times New Roman" w:hAnsi="Times New Roman" w:cs="Times New Roman"/>
          <w:sz w:val="28"/>
          <w:szCs w:val="28"/>
        </w:rPr>
        <w:t xml:space="preserve"> – </w:t>
      </w:r>
      <w:r w:rsidR="00DF7451" w:rsidRPr="00DF7451">
        <w:rPr>
          <w:rFonts w:ascii="Times New Roman" w:hAnsi="Times New Roman" w:cs="Times New Roman"/>
          <w:sz w:val="28"/>
          <w:szCs w:val="28"/>
        </w:rPr>
        <w:t>любовь моя</w:t>
      </w:r>
    </w:p>
    <w:p w:rsidR="00A61002" w:rsidRPr="00DF7451" w:rsidRDefault="00FA015C" w:rsidP="00DF7451">
      <w:pPr>
        <w:pStyle w:val="3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</w:rPr>
      </w:pPr>
      <w:r w:rsidRPr="00DF7451">
        <w:rPr>
          <w:rFonts w:ascii="Times New Roman" w:hAnsi="Times New Roman" w:cs="Times New Roman"/>
        </w:rPr>
        <w:t xml:space="preserve">Я </w:t>
      </w:r>
      <w:r w:rsidRPr="00DF7451">
        <w:rPr>
          <w:rFonts w:ascii="Times New Roman" w:hAnsi="Times New Roman" w:cs="Times New Roman"/>
        </w:rPr>
        <w:t>ТЕБЯ РИСУЮ...</w:t>
      </w:r>
    </w:p>
    <w:p w:rsidR="00A61002" w:rsidRPr="00DF7451" w:rsidRDefault="00DF7451" w:rsidP="00DF7451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107950" distL="180340" distR="25400" simplePos="0" relativeHeight="125829380" behindDoc="0" locked="0" layoutInCell="1" allowOverlap="1" wp14:anchorId="35EA3CAA" wp14:editId="762620DE">
            <wp:simplePos x="0" y="0"/>
            <wp:positionH relativeFrom="page">
              <wp:posOffset>3565525</wp:posOffset>
            </wp:positionH>
            <wp:positionV relativeFrom="paragraph">
              <wp:posOffset>48260</wp:posOffset>
            </wp:positionV>
            <wp:extent cx="3552825" cy="2145030"/>
            <wp:effectExtent l="0" t="0" r="9525" b="762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5282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Наш прекрасный, милый Мозырь! В этом году ты отметил свой юбилей. С каждым прожитым го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дом мы любим тебя всё больше и больше. И эту л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ю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бовь горожане проя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в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ляют по-разному. Кто-то посвящает стихи твоим ул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и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цам, кт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о-то воспева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ет красоту Пр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и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пяти, а кто-то находит вдохнове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ние в твоей истории.</w:t>
      </w:r>
    </w:p>
    <w:p w:rsidR="00A61002" w:rsidRPr="00DF7451" w:rsidRDefault="00DF7451" w:rsidP="00DF7451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8008D1" wp14:editId="11DF2394">
                <wp:simplePos x="0" y="0"/>
                <wp:positionH relativeFrom="page">
                  <wp:posOffset>5601970</wp:posOffset>
                </wp:positionH>
                <wp:positionV relativeFrom="paragraph">
                  <wp:posOffset>415290</wp:posOffset>
                </wp:positionV>
                <wp:extent cx="1561465" cy="1416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1002" w:rsidRDefault="00FA015C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Геннадий Уханов. Мой Мозырь.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41.1pt;margin-top:32.7pt;width:122.95pt;height:1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HigAEAAPwCAAAOAAAAZHJzL2Uyb0RvYy54bWysUsFqwzAMvQ/2D8b3NUlpywhNCqN0DMY2&#10;6PYBrmM3htgyttekfz/Zbdqx3cYusizJT09PXq4G3ZGDcF6BqWgxySkRhkOjzL6iH++bu3tKfGCm&#10;YR0YUdGj8HRV394se1uKKbTQNcIRBDG+7G1F2xBsmWWet0IzPwErDCYlOM0CXt0+axzrEV132TTP&#10;F1kPrrEOuPAeo+tTktYJX0rBw6uUXgTSVRS5hWRdsrtos3rJyr1jtlX8TIP9gYVmymDTC9SaBUY+&#10;nfoFpRV34EGGCQedgZSKizQDTlPkP6bZtsyKNAuK4+1FJv9/sPzl8OaIaio6p8QwjStKXck8StNb&#10;X2LF1mJNGB5gwBWPcY/BOPEgnY4nzkIwjyIfL8KKIRAeH80XxWyBHTjmilmxyBN8dn1tnQ+PAjSJ&#10;TkUdLi7pyQ7PPiATLB1LYjMDG9V1MR4pnqhELwy74cx7B80RaXdPBuWKqx8dNzq7szPCoMSp0fk7&#10;xB1+v6dm109bfwEAAP//AwBQSwMEFAAGAAgAAAAhAM1X1hvfAAAACgEAAA8AAABkcnMvZG93bnJl&#10;di54bWxMj8FOwzAQRO9I/IO1SNyok6ikIcSpKlROSFXTcODoxNvEarwOsduGv8c9wXE1TzNvi/Vs&#10;BnbByWlLAuJFBAyptUpTJ+Czfn/KgDkvScnBEgr4QQfr8v6ukLmyV6rwcvAdCyXkcimg937MOXdt&#10;j0a6hR2RQna0k5E+nFPH1SSvodwMPImilBupKSz0csS3HtvT4WwEbL6o2urvXbOvjpWu65eIPtKT&#10;EI8P8+YVmMfZ/8Fw0w/qUAanxp5JOTYIyLIkCaiA9HkJ7AbESRYDa0K0WgEvC/7/hfIXAAD//wMA&#10;UEsBAi0AFAAGAAgAAAAhALaDOJL+AAAA4QEAABMAAAAAAAAAAAAAAAAAAAAAAFtDb250ZW50X1R5&#10;cGVzXS54bWxQSwECLQAUAAYACAAAACEAOP0h/9YAAACUAQAACwAAAAAAAAAAAAAAAAAvAQAAX3Jl&#10;bHMvLnJlbHNQSwECLQAUAAYACAAAACEAukSh4oABAAD8AgAADgAAAAAAAAAAAAAAAAAuAgAAZHJz&#10;L2Uyb0RvYy54bWxQSwECLQAUAAYACAAAACEAzVfWG98AAAAKAQAADwAAAAAAAAAAAAAAAADaAwAA&#10;ZHJzL2Rvd25yZXYueG1sUEsFBgAAAAAEAAQA8wAAAOYEAAAAAA==&#10;" filled="f" stroked="f">
                <v:textbox inset="0,0,0,0">
                  <w:txbxContent>
                    <w:p w:rsidR="00A61002" w:rsidRDefault="00FA015C">
                      <w:pPr>
                        <w:pStyle w:val="a4"/>
                        <w:shd w:val="clear" w:color="auto" w:fill="auto"/>
                      </w:pPr>
                      <w:r>
                        <w:t>Геннадий Уханов. Мой Мозырь.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В художественной галерее «Оч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а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 xml:space="preserve">рованные родным краем» </w:t>
      </w:r>
      <w:proofErr w:type="spellStart"/>
      <w:r w:rsidR="00FA015C" w:rsidRPr="00DF7451">
        <w:rPr>
          <w:rFonts w:ascii="Times New Roman" w:hAnsi="Times New Roman" w:cs="Times New Roman"/>
          <w:bCs/>
          <w:sz w:val="28"/>
          <w:szCs w:val="28"/>
        </w:rPr>
        <w:t>Мозырской</w:t>
      </w:r>
      <w:proofErr w:type="spellEnd"/>
      <w:r w:rsidR="00FA015C" w:rsidRPr="00DF745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r w:rsidR="00FA015C" w:rsidRPr="00DF7451">
        <w:rPr>
          <w:rFonts w:ascii="Times New Roman" w:hAnsi="Times New Roman" w:cs="Times New Roman"/>
          <w:bCs/>
          <w:sz w:val="28"/>
          <w:szCs w:val="28"/>
        </w:rPr>
        <w:t>центральной рай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 xml:space="preserve">онной библиотеки </w:t>
      </w:r>
      <w:bookmarkEnd w:id="0"/>
      <w:r w:rsidR="00FA015C" w:rsidRPr="00DF7451">
        <w:rPr>
          <w:rFonts w:ascii="Times New Roman" w:hAnsi="Times New Roman" w:cs="Times New Roman"/>
          <w:bCs/>
          <w:sz w:val="28"/>
          <w:szCs w:val="28"/>
        </w:rPr>
        <w:t>им. А. С. Пушкина экспони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руется выставка «Любимому городу посвяща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 xml:space="preserve">ется...», 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кот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о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рая собрала работы одиннадцати художников. Людей, которые влюблены в город, к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о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 xml:space="preserve">торые не смогли устоять перед его </w:t>
      </w:r>
      <w:proofErr w:type="gramStart"/>
      <w:r w:rsidR="00FA015C" w:rsidRPr="00DF7451">
        <w:rPr>
          <w:rFonts w:ascii="Times New Roman" w:hAnsi="Times New Roman" w:cs="Times New Roman"/>
          <w:bCs/>
          <w:sz w:val="28"/>
          <w:szCs w:val="28"/>
        </w:rPr>
        <w:t>красотой</w:t>
      </w:r>
      <w:proofErr w:type="gramEnd"/>
      <w:r w:rsidR="00FA015C" w:rsidRPr="00DF7451">
        <w:rPr>
          <w:rFonts w:ascii="Times New Roman" w:hAnsi="Times New Roman" w:cs="Times New Roman"/>
          <w:bCs/>
          <w:sz w:val="28"/>
          <w:szCs w:val="28"/>
        </w:rPr>
        <w:t xml:space="preserve"> и посвятили своё творчество нашим ро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д</w:t>
      </w:r>
      <w:r w:rsidR="00FA015C" w:rsidRPr="00DF7451">
        <w:rPr>
          <w:rFonts w:ascii="Times New Roman" w:hAnsi="Times New Roman" w:cs="Times New Roman"/>
          <w:bCs/>
          <w:sz w:val="28"/>
          <w:szCs w:val="28"/>
        </w:rPr>
        <w:t>ным местам.</w:t>
      </w:r>
    </w:p>
    <w:p w:rsidR="00A61002" w:rsidRPr="00DF7451" w:rsidRDefault="00FA015C" w:rsidP="00DF7451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sz w:val="28"/>
          <w:szCs w:val="28"/>
        </w:rPr>
        <w:t xml:space="preserve">Рассматривая картины, молодой посетитель имеет уникальную возможность открыть для </w:t>
      </w:r>
      <w:r w:rsidRPr="00DF7451">
        <w:rPr>
          <w:rFonts w:ascii="Times New Roman" w:hAnsi="Times New Roman" w:cs="Times New Roman"/>
          <w:sz w:val="28"/>
          <w:szCs w:val="28"/>
        </w:rPr>
        <w:t>себя старый город. Поразмыслить, чем жил он тогда и как же Мозырь всё-таки изменился. Люди</w:t>
      </w:r>
    </w:p>
    <w:p w:rsidR="00A61002" w:rsidRPr="00DF7451" w:rsidRDefault="00FA015C" w:rsidP="00DF7451">
      <w:pPr>
        <w:pStyle w:val="20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sz w:val="28"/>
          <w:szCs w:val="28"/>
        </w:rPr>
        <w:t xml:space="preserve">старшего поколения узнают знакомые места и здания, которых, </w:t>
      </w:r>
      <w:proofErr w:type="gramStart"/>
      <w:r w:rsidRPr="00DF7451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DF7451">
        <w:rPr>
          <w:rFonts w:ascii="Times New Roman" w:hAnsi="Times New Roman" w:cs="Times New Roman"/>
          <w:sz w:val="28"/>
          <w:szCs w:val="28"/>
        </w:rPr>
        <w:t>, уже нет на карте города. Картины, словно старый фотоальбом, захваты</w:t>
      </w:r>
      <w:r w:rsidRPr="00DF7451">
        <w:rPr>
          <w:rFonts w:ascii="Times New Roman" w:hAnsi="Times New Roman" w:cs="Times New Roman"/>
          <w:sz w:val="28"/>
          <w:szCs w:val="28"/>
        </w:rPr>
        <w:t xml:space="preserve">вают их и уносят в воспоминания </w:t>
      </w:r>
      <w:r w:rsidRPr="00DF7451">
        <w:rPr>
          <w:rFonts w:ascii="Times New Roman" w:hAnsi="Times New Roman" w:cs="Times New Roman"/>
          <w:sz w:val="28"/>
          <w:szCs w:val="28"/>
        </w:rPr>
        <w:t>того времени, когда всё было иначе.</w:t>
      </w:r>
    </w:p>
    <w:p w:rsidR="00A61002" w:rsidRPr="00DF7451" w:rsidRDefault="00FA015C" w:rsidP="00DF7451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sz w:val="28"/>
          <w:szCs w:val="28"/>
        </w:rPr>
        <w:t>На открытии выставки присутствовали авторы картин, учащиеся городской гимн</w:t>
      </w:r>
      <w:r w:rsidRPr="00DF7451">
        <w:rPr>
          <w:rFonts w:ascii="Times New Roman" w:hAnsi="Times New Roman" w:cs="Times New Roman"/>
          <w:sz w:val="28"/>
          <w:szCs w:val="28"/>
        </w:rPr>
        <w:t>а</w:t>
      </w:r>
      <w:r w:rsidRPr="00DF7451">
        <w:rPr>
          <w:rFonts w:ascii="Times New Roman" w:hAnsi="Times New Roman" w:cs="Times New Roman"/>
          <w:sz w:val="28"/>
          <w:szCs w:val="28"/>
        </w:rPr>
        <w:t xml:space="preserve">зии, ученики </w:t>
      </w:r>
      <w:proofErr w:type="spellStart"/>
      <w:r w:rsidRPr="00DF7451">
        <w:rPr>
          <w:rFonts w:ascii="Times New Roman" w:hAnsi="Times New Roman" w:cs="Times New Roman"/>
          <w:sz w:val="28"/>
          <w:szCs w:val="28"/>
        </w:rPr>
        <w:t>мозырских</w:t>
      </w:r>
      <w:proofErr w:type="spellEnd"/>
      <w:r w:rsidRPr="00DF7451">
        <w:rPr>
          <w:rFonts w:ascii="Times New Roman" w:hAnsi="Times New Roman" w:cs="Times New Roman"/>
          <w:sz w:val="28"/>
          <w:szCs w:val="28"/>
        </w:rPr>
        <w:t xml:space="preserve"> школ искусств, а также неравнодуш</w:t>
      </w:r>
      <w:r w:rsidRPr="00DF7451">
        <w:rPr>
          <w:rFonts w:ascii="Times New Roman" w:hAnsi="Times New Roman" w:cs="Times New Roman"/>
          <w:sz w:val="28"/>
          <w:szCs w:val="28"/>
        </w:rPr>
        <w:t>ные жители города. Встреча прошла в нефор</w:t>
      </w:r>
      <w:r w:rsidRPr="00DF7451">
        <w:rPr>
          <w:rFonts w:ascii="Times New Roman" w:hAnsi="Times New Roman" w:cs="Times New Roman"/>
          <w:sz w:val="28"/>
          <w:szCs w:val="28"/>
        </w:rPr>
        <w:t>мальной обстановке, художники отвечали на во</w:t>
      </w:r>
      <w:r w:rsidRPr="00DF7451">
        <w:rPr>
          <w:rFonts w:ascii="Times New Roman" w:hAnsi="Times New Roman" w:cs="Times New Roman"/>
          <w:sz w:val="28"/>
          <w:szCs w:val="28"/>
        </w:rPr>
        <w:t>просы зрит</w:t>
      </w:r>
      <w:r w:rsidRPr="00DF7451">
        <w:rPr>
          <w:rFonts w:ascii="Times New Roman" w:hAnsi="Times New Roman" w:cs="Times New Roman"/>
          <w:sz w:val="28"/>
          <w:szCs w:val="28"/>
        </w:rPr>
        <w:t>е</w:t>
      </w:r>
      <w:r w:rsidRPr="00DF7451">
        <w:rPr>
          <w:rFonts w:ascii="Times New Roman" w:hAnsi="Times New Roman" w:cs="Times New Roman"/>
          <w:sz w:val="28"/>
          <w:szCs w:val="28"/>
        </w:rPr>
        <w:t>лей, рассказывали о своих работах и посвящали нас в свои творческие планы. Пос</w:t>
      </w:r>
      <w:r w:rsidRPr="00DF7451">
        <w:rPr>
          <w:rFonts w:ascii="Times New Roman" w:hAnsi="Times New Roman" w:cs="Times New Roman"/>
          <w:sz w:val="28"/>
          <w:szCs w:val="28"/>
        </w:rPr>
        <w:t>ле официальной встречи посетители еще долго любовались видами Мозыря, обсуждали, дели</w:t>
      </w:r>
      <w:r w:rsidRPr="00DF7451">
        <w:rPr>
          <w:rFonts w:ascii="Times New Roman" w:hAnsi="Times New Roman" w:cs="Times New Roman"/>
          <w:sz w:val="28"/>
          <w:szCs w:val="28"/>
        </w:rPr>
        <w:t xml:space="preserve">лись впечатлениями и эмоциями. Каждый нашел что-то свое, особенное, родное, </w:t>
      </w:r>
      <w:proofErr w:type="spellStart"/>
      <w:r w:rsidRPr="00DF7451">
        <w:rPr>
          <w:rFonts w:ascii="Times New Roman" w:hAnsi="Times New Roman" w:cs="Times New Roman"/>
          <w:sz w:val="28"/>
          <w:szCs w:val="28"/>
        </w:rPr>
        <w:t>мозы</w:t>
      </w:r>
      <w:r w:rsidRPr="00DF7451">
        <w:rPr>
          <w:rFonts w:ascii="Times New Roman" w:hAnsi="Times New Roman" w:cs="Times New Roman"/>
          <w:sz w:val="28"/>
          <w:szCs w:val="28"/>
        </w:rPr>
        <w:t>рское</w:t>
      </w:r>
      <w:proofErr w:type="spellEnd"/>
      <w:r w:rsidRPr="00DF7451">
        <w:rPr>
          <w:rFonts w:ascii="Times New Roman" w:hAnsi="Times New Roman" w:cs="Times New Roman"/>
          <w:sz w:val="28"/>
          <w:szCs w:val="28"/>
        </w:rPr>
        <w:t>...</w:t>
      </w:r>
    </w:p>
    <w:p w:rsidR="00A61002" w:rsidRDefault="00FA015C" w:rsidP="00BF1D88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F7451">
        <w:rPr>
          <w:rFonts w:ascii="Times New Roman" w:hAnsi="Times New Roman" w:cs="Times New Roman"/>
          <w:sz w:val="28"/>
          <w:szCs w:val="28"/>
        </w:rPr>
        <w:t>Разные художники, разные стили, разные взгляды на город собраны в одном месте и дос</w:t>
      </w:r>
      <w:r w:rsidRPr="00DF7451">
        <w:rPr>
          <w:rFonts w:ascii="Times New Roman" w:hAnsi="Times New Roman" w:cs="Times New Roman"/>
          <w:sz w:val="28"/>
          <w:szCs w:val="28"/>
        </w:rPr>
        <w:t>тупны каждому желающему! Это замечательный подарок Мозырю в его юбилейный год.</w:t>
      </w:r>
    </w:p>
    <w:p w:rsidR="00DF7451" w:rsidRPr="00BF1D88" w:rsidRDefault="00DF7451" w:rsidP="00DF7451">
      <w:pPr>
        <w:pStyle w:val="20"/>
        <w:shd w:val="clear" w:color="auto" w:fill="auto"/>
        <w:spacing w:after="240"/>
        <w:ind w:firstLine="2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1D88">
        <w:rPr>
          <w:rFonts w:ascii="Times New Roman" w:hAnsi="Times New Roman" w:cs="Times New Roman"/>
          <w:i/>
          <w:sz w:val="28"/>
          <w:szCs w:val="28"/>
        </w:rPr>
        <w:t>Приглашаем вас в центральную районную библиотеку им. А. С. Пушкина (</w:t>
      </w:r>
      <w:proofErr w:type="spellStart"/>
      <w:proofErr w:type="gramStart"/>
      <w:r w:rsidRPr="00BF1D88">
        <w:rPr>
          <w:rFonts w:ascii="Times New Roman" w:hAnsi="Times New Roman" w:cs="Times New Roman"/>
          <w:i/>
          <w:sz w:val="28"/>
          <w:szCs w:val="28"/>
        </w:rPr>
        <w:t>ул</w:t>
      </w:r>
      <w:proofErr w:type="spellEnd"/>
      <w:proofErr w:type="gramEnd"/>
      <w:r w:rsidRPr="00BF1D88">
        <w:rPr>
          <w:rFonts w:ascii="Times New Roman" w:hAnsi="Times New Roman" w:cs="Times New Roman"/>
          <w:i/>
          <w:sz w:val="28"/>
          <w:szCs w:val="28"/>
        </w:rPr>
        <w:t>, Пр</w:t>
      </w:r>
      <w:r w:rsidRPr="00BF1D88">
        <w:rPr>
          <w:rFonts w:ascii="Times New Roman" w:hAnsi="Times New Roman" w:cs="Times New Roman"/>
          <w:i/>
          <w:sz w:val="28"/>
          <w:szCs w:val="28"/>
        </w:rPr>
        <w:t>о</w:t>
      </w:r>
      <w:r w:rsidRPr="00BF1D88">
        <w:rPr>
          <w:rFonts w:ascii="Times New Roman" w:hAnsi="Times New Roman" w:cs="Times New Roman"/>
          <w:i/>
          <w:sz w:val="28"/>
          <w:szCs w:val="28"/>
        </w:rPr>
        <w:t>летарская, 82) посетить выставку, которая продлится до 8 ноября.</w:t>
      </w:r>
    </w:p>
    <w:p w:rsidR="00DF7451" w:rsidRPr="00DF7451" w:rsidRDefault="00DF7451" w:rsidP="00DF7451">
      <w:pPr>
        <w:pStyle w:val="20"/>
        <w:shd w:val="clear" w:color="auto" w:fill="auto"/>
        <w:ind w:left="2280" w:firstLine="0"/>
        <w:jc w:val="right"/>
        <w:rPr>
          <w:b/>
          <w:sz w:val="24"/>
          <w:szCs w:val="24"/>
        </w:rPr>
      </w:pPr>
      <w:r w:rsidRPr="00DF7451">
        <w:rPr>
          <w:b/>
          <w:sz w:val="24"/>
          <w:szCs w:val="24"/>
        </w:rPr>
        <w:t>Яна ГРУБНИК,</w:t>
      </w:r>
    </w:p>
    <w:p w:rsidR="00DF7451" w:rsidRPr="00DF7451" w:rsidRDefault="00DF7451" w:rsidP="00DF7451">
      <w:pPr>
        <w:pStyle w:val="20"/>
        <w:shd w:val="clear" w:color="auto" w:fill="auto"/>
        <w:ind w:left="22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F7451">
        <w:rPr>
          <w:b/>
          <w:sz w:val="24"/>
          <w:szCs w:val="24"/>
        </w:rPr>
        <w:t>методист отдела библиотечного маркетинга.</w:t>
      </w:r>
    </w:p>
    <w:p w:rsidR="00DF7451" w:rsidRPr="00DF7451" w:rsidRDefault="00DF7451" w:rsidP="00DF7451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7451" w:rsidRPr="00DF7451" w:rsidSect="00DF7451">
      <w:pgSz w:w="11907" w:h="16839" w:code="9"/>
      <w:pgMar w:top="720" w:right="720" w:bottom="720" w:left="720" w:header="0" w:footer="3" w:gutter="0"/>
      <w:pgNumType w:start="1"/>
      <w:cols w:space="10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5C" w:rsidRDefault="00FA015C">
      <w:r>
        <w:separator/>
      </w:r>
    </w:p>
  </w:endnote>
  <w:endnote w:type="continuationSeparator" w:id="0">
    <w:p w:rsidR="00FA015C" w:rsidRDefault="00FA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5C" w:rsidRDefault="00FA015C"/>
  </w:footnote>
  <w:footnote w:type="continuationSeparator" w:id="0">
    <w:p w:rsidR="00FA015C" w:rsidRDefault="00FA01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1002"/>
    <w:rsid w:val="00A61002"/>
    <w:rsid w:val="00BF1D88"/>
    <w:rsid w:val="00DF7451"/>
    <w:rsid w:val="00FA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32" w:lineRule="auto"/>
    </w:pPr>
    <w:rPr>
      <w:rFonts w:ascii="Arial" w:eastAsia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32" w:lineRule="auto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283</Words>
  <Characters>1618</Characters>
  <Application>Microsoft Office Word</Application>
  <DocSecurity>0</DocSecurity>
  <Lines>13</Lines>
  <Paragraphs>3</Paragraphs>
  <ScaleCrop>false</ScaleCrop>
  <Company>DG Win&amp;Soft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2020-12-29T08:47:00Z</dcterms:created>
  <dcterms:modified xsi:type="dcterms:W3CDTF">2020-12-29T09:24:00Z</dcterms:modified>
</cp:coreProperties>
</file>