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A9" w:rsidRPr="00F56A99" w:rsidRDefault="006E3CA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E3CA9" w:rsidRPr="00F56A99" w:rsidRDefault="0005281D">
      <w:pPr>
        <w:pStyle w:val="4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F56A99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6E3CA9" w:rsidRPr="00F56A99" w:rsidRDefault="0005281D" w:rsidP="00F56A99">
      <w:pPr>
        <w:pStyle w:val="2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sz w:val="28"/>
          <w:szCs w:val="28"/>
        </w:rPr>
        <w:sectPr w:rsidR="006E3CA9" w:rsidRPr="00F56A99" w:rsidSect="00F56A99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F56A99">
        <w:rPr>
          <w:rFonts w:ascii="Times New Roman" w:hAnsi="Times New Roman" w:cs="Times New Roman"/>
          <w:caps/>
          <w:smallCaps w:val="0"/>
          <w:sz w:val="28"/>
          <w:szCs w:val="28"/>
        </w:rPr>
        <w:t>Чувства, над которыми не властно ни время, ни</w:t>
      </w:r>
      <w:r w:rsidR="00F56A99" w:rsidRPr="00F56A99">
        <w:rPr>
          <w:rFonts w:ascii="Times New Roman" w:hAnsi="Times New Roman" w:cs="Times New Roman"/>
          <w:caps/>
          <w:smallCaps w:val="0"/>
          <w:sz w:val="28"/>
          <w:szCs w:val="28"/>
        </w:rPr>
        <w:t xml:space="preserve"> </w:t>
      </w:r>
      <w:r w:rsidRPr="00F56A99">
        <w:rPr>
          <w:rFonts w:ascii="Times New Roman" w:hAnsi="Times New Roman" w:cs="Times New Roman"/>
          <w:caps/>
          <w:smallCaps w:val="0"/>
          <w:sz w:val="28"/>
          <w:szCs w:val="28"/>
        </w:rPr>
        <w:t>пространство, в книге Одри НИФФЕНЕГГЕР</w:t>
      </w:r>
    </w:p>
    <w:p w:rsidR="006E3CA9" w:rsidRPr="00F56A99" w:rsidRDefault="006E3CA9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E3CA9" w:rsidRPr="00F56A99" w:rsidRDefault="00F56A99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56A9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76200" distB="76200" distL="127000" distR="127000" simplePos="0" relativeHeight="125829378" behindDoc="0" locked="0" layoutInCell="1" allowOverlap="1" wp14:anchorId="62975046" wp14:editId="61EF8371">
            <wp:simplePos x="0" y="0"/>
            <wp:positionH relativeFrom="page">
              <wp:posOffset>420370</wp:posOffset>
            </wp:positionH>
            <wp:positionV relativeFrom="paragraph">
              <wp:posOffset>85090</wp:posOffset>
            </wp:positionV>
            <wp:extent cx="2230755" cy="3361055"/>
            <wp:effectExtent l="0" t="0" r="0" b="0"/>
            <wp:wrapSquare wrapText="bothSides"/>
            <wp:docPr id="2" name="Sh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075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81D" w:rsidRPr="00F56A99">
        <w:rPr>
          <w:rFonts w:ascii="Times New Roman" w:hAnsi="Times New Roman" w:cs="Times New Roman"/>
          <w:sz w:val="28"/>
          <w:szCs w:val="28"/>
        </w:rPr>
        <w:t xml:space="preserve">Одри </w:t>
      </w:r>
      <w:proofErr w:type="spellStart"/>
      <w:r w:rsidR="0005281D" w:rsidRPr="00F56A99">
        <w:rPr>
          <w:rFonts w:ascii="Times New Roman" w:hAnsi="Times New Roman" w:cs="Times New Roman"/>
          <w:sz w:val="28"/>
          <w:szCs w:val="28"/>
        </w:rPr>
        <w:t>Ниффенегер</w:t>
      </w:r>
      <w:proofErr w:type="spellEnd"/>
      <w:r w:rsidR="00D430A8">
        <w:rPr>
          <w:rFonts w:ascii="Times New Roman" w:hAnsi="Times New Roman" w:cs="Times New Roman"/>
          <w:sz w:val="28"/>
          <w:szCs w:val="28"/>
        </w:rPr>
        <w:t xml:space="preserve"> –</w:t>
      </w:r>
      <w:r w:rsidR="0005281D" w:rsidRPr="00F56A99">
        <w:rPr>
          <w:rFonts w:ascii="Times New Roman" w:hAnsi="Times New Roman" w:cs="Times New Roman"/>
          <w:sz w:val="28"/>
          <w:szCs w:val="28"/>
        </w:rPr>
        <w:t xml:space="preserve"> американ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>ская писательница, художница и пре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 xml:space="preserve">подаватель. В 2003 году она написала роман, </w:t>
      </w:r>
      <w:proofErr w:type="gramStart"/>
      <w:r w:rsidR="0005281D" w:rsidRPr="00F56A99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05281D" w:rsidRPr="00F56A99">
        <w:rPr>
          <w:rFonts w:ascii="Times New Roman" w:hAnsi="Times New Roman" w:cs="Times New Roman"/>
          <w:sz w:val="28"/>
          <w:szCs w:val="28"/>
        </w:rPr>
        <w:t xml:space="preserve"> на экранизацию кото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 xml:space="preserve">рого были приобретены </w:t>
      </w:r>
      <w:proofErr w:type="spellStart"/>
      <w:r w:rsidR="0005281D" w:rsidRPr="00F56A99">
        <w:rPr>
          <w:rFonts w:ascii="Times New Roman" w:hAnsi="Times New Roman" w:cs="Times New Roman"/>
          <w:sz w:val="28"/>
          <w:szCs w:val="28"/>
        </w:rPr>
        <w:t>Брэдом</w:t>
      </w:r>
      <w:proofErr w:type="spellEnd"/>
      <w:r w:rsidR="0005281D" w:rsidRPr="00F5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81D" w:rsidRPr="00F56A99">
        <w:rPr>
          <w:rFonts w:ascii="Times New Roman" w:hAnsi="Times New Roman" w:cs="Times New Roman"/>
          <w:sz w:val="28"/>
          <w:szCs w:val="28"/>
        </w:rPr>
        <w:t>Пит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>том</w:t>
      </w:r>
      <w:proofErr w:type="spellEnd"/>
      <w:r w:rsidR="0005281D" w:rsidRPr="00F56A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5281D" w:rsidRPr="00F56A99">
        <w:rPr>
          <w:rFonts w:ascii="Times New Roman" w:hAnsi="Times New Roman" w:cs="Times New Roman"/>
          <w:sz w:val="28"/>
          <w:szCs w:val="28"/>
        </w:rPr>
        <w:t>Дженифер</w:t>
      </w:r>
      <w:proofErr w:type="spellEnd"/>
      <w:r w:rsidR="0005281D" w:rsidRPr="00F5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81D" w:rsidRPr="00F56A99">
        <w:rPr>
          <w:rFonts w:ascii="Times New Roman" w:hAnsi="Times New Roman" w:cs="Times New Roman"/>
          <w:sz w:val="28"/>
          <w:szCs w:val="28"/>
        </w:rPr>
        <w:t>Энистон</w:t>
      </w:r>
      <w:proofErr w:type="spellEnd"/>
      <w:r w:rsidR="0005281D" w:rsidRPr="00F56A99">
        <w:rPr>
          <w:rFonts w:ascii="Times New Roman" w:hAnsi="Times New Roman" w:cs="Times New Roman"/>
          <w:sz w:val="28"/>
          <w:szCs w:val="28"/>
        </w:rPr>
        <w:t xml:space="preserve"> еще до его публикации. Это роман «Жена путе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 xml:space="preserve">шественника во времени» </w:t>
      </w:r>
      <w:r w:rsidR="00D430A8">
        <w:rPr>
          <w:rFonts w:ascii="Times New Roman" w:hAnsi="Times New Roman" w:cs="Times New Roman"/>
          <w:sz w:val="28"/>
          <w:szCs w:val="28"/>
        </w:rPr>
        <w:t>–</w:t>
      </w:r>
      <w:r w:rsidR="0005281D" w:rsidRPr="00F56A99">
        <w:rPr>
          <w:rFonts w:ascii="Times New Roman" w:hAnsi="Times New Roman" w:cs="Times New Roman"/>
          <w:sz w:val="28"/>
          <w:szCs w:val="28"/>
        </w:rPr>
        <w:t xml:space="preserve"> фанта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>стическая и нетривиальная история любви, которая тронула своей ис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>кренностью и трагизмом читателей по всему миру. Книга вмиг стала бестсел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>лером и принесла писательнице миро</w:t>
      </w:r>
      <w:r w:rsidR="0005281D" w:rsidRPr="00F56A99">
        <w:rPr>
          <w:rFonts w:ascii="Times New Roman" w:hAnsi="Times New Roman" w:cs="Times New Roman"/>
          <w:sz w:val="28"/>
          <w:szCs w:val="28"/>
        </w:rPr>
        <w:softHyphen/>
        <w:t>вую известность.</w:t>
      </w:r>
    </w:p>
    <w:p w:rsidR="006E3CA9" w:rsidRPr="00F56A99" w:rsidRDefault="0005281D" w:rsidP="00D430A8">
      <w:pPr>
        <w:pStyle w:val="1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6A99">
        <w:rPr>
          <w:rFonts w:ascii="Times New Roman" w:hAnsi="Times New Roman" w:cs="Times New Roman"/>
          <w:sz w:val="28"/>
          <w:szCs w:val="28"/>
        </w:rPr>
        <w:t>В 2008-м году по ее мотивам был снят одноименный фильм, главные ро</w:t>
      </w:r>
      <w:r w:rsidRPr="00F56A99">
        <w:rPr>
          <w:rFonts w:ascii="Times New Roman" w:hAnsi="Times New Roman" w:cs="Times New Roman"/>
          <w:sz w:val="28"/>
          <w:szCs w:val="28"/>
        </w:rPr>
        <w:softHyphen/>
        <w:t xml:space="preserve">ли в котором исполнили Эрик </w:t>
      </w:r>
      <w:proofErr w:type="spellStart"/>
      <w:r w:rsidRPr="00F56A99">
        <w:rPr>
          <w:rFonts w:ascii="Times New Roman" w:hAnsi="Times New Roman" w:cs="Times New Roman"/>
          <w:sz w:val="28"/>
          <w:szCs w:val="28"/>
        </w:rPr>
        <w:t>Бана</w:t>
      </w:r>
      <w:proofErr w:type="spellEnd"/>
      <w:r w:rsidRPr="00F56A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6A99">
        <w:rPr>
          <w:rFonts w:ascii="Times New Roman" w:hAnsi="Times New Roman" w:cs="Times New Roman"/>
          <w:sz w:val="28"/>
          <w:szCs w:val="28"/>
        </w:rPr>
        <w:t>Рэйчел</w:t>
      </w:r>
      <w:proofErr w:type="spellEnd"/>
      <w:r w:rsidRPr="00F5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A99">
        <w:rPr>
          <w:rFonts w:ascii="Times New Roman" w:hAnsi="Times New Roman" w:cs="Times New Roman"/>
          <w:sz w:val="28"/>
          <w:szCs w:val="28"/>
        </w:rPr>
        <w:t>МакАдамс</w:t>
      </w:r>
      <w:proofErr w:type="spellEnd"/>
      <w:r w:rsidRPr="00F56A99">
        <w:rPr>
          <w:rFonts w:ascii="Times New Roman" w:hAnsi="Times New Roman" w:cs="Times New Roman"/>
          <w:sz w:val="28"/>
          <w:szCs w:val="28"/>
        </w:rPr>
        <w:t>. Можете смотреть кино, но лучше прочесть оригинал, который теперь есть в фонде центральной би</w:t>
      </w:r>
      <w:r w:rsidRPr="00F56A99">
        <w:rPr>
          <w:rFonts w:ascii="Times New Roman" w:hAnsi="Times New Roman" w:cs="Times New Roman"/>
          <w:sz w:val="28"/>
          <w:szCs w:val="28"/>
        </w:rPr>
        <w:softHyphen/>
        <w:t>блиотеки им. А. С. Пушкина.</w:t>
      </w:r>
    </w:p>
    <w:p w:rsidR="006E3CA9" w:rsidRPr="00F56A99" w:rsidRDefault="0005281D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F56A99">
        <w:rPr>
          <w:rFonts w:ascii="Times New Roman" w:hAnsi="Times New Roman" w:cs="Times New Roman"/>
          <w:sz w:val="28"/>
          <w:szCs w:val="28"/>
        </w:rPr>
        <w:t>В центре сюжета необычная пара. Они по</w:t>
      </w:r>
      <w:r w:rsidRPr="00F56A99">
        <w:rPr>
          <w:rFonts w:ascii="Times New Roman" w:hAnsi="Times New Roman" w:cs="Times New Roman"/>
          <w:sz w:val="28"/>
          <w:szCs w:val="28"/>
        </w:rPr>
        <w:softHyphen/>
        <w:t>знакомились, когда ей было шесть, а ему трид</w:t>
      </w:r>
      <w:r w:rsidRPr="00F56A99">
        <w:rPr>
          <w:rFonts w:ascii="Times New Roman" w:hAnsi="Times New Roman" w:cs="Times New Roman"/>
          <w:sz w:val="28"/>
          <w:szCs w:val="28"/>
        </w:rPr>
        <w:softHyphen/>
        <w:t>цать шесть, а поженились, когда ей было двад</w:t>
      </w:r>
      <w:r w:rsidRPr="00F56A99">
        <w:rPr>
          <w:rFonts w:ascii="Times New Roman" w:hAnsi="Times New Roman" w:cs="Times New Roman"/>
          <w:sz w:val="28"/>
          <w:szCs w:val="28"/>
        </w:rPr>
        <w:softHyphen/>
        <w:t>цать три, а ему тридцать один. Всё потому, что Генри страдает редким генетическим заболева</w:t>
      </w:r>
      <w:r w:rsidRPr="00F56A99">
        <w:rPr>
          <w:rFonts w:ascii="Times New Roman" w:hAnsi="Times New Roman" w:cs="Times New Roman"/>
          <w:sz w:val="28"/>
          <w:szCs w:val="28"/>
        </w:rPr>
        <w:softHyphen/>
        <w:t xml:space="preserve">нием </w:t>
      </w:r>
      <w:r w:rsidR="00D430A8">
        <w:rPr>
          <w:rFonts w:ascii="Times New Roman" w:hAnsi="Times New Roman" w:cs="Times New Roman"/>
          <w:sz w:val="28"/>
          <w:szCs w:val="28"/>
        </w:rPr>
        <w:t>–</w:t>
      </w:r>
      <w:r w:rsidRPr="00F56A99">
        <w:rPr>
          <w:rFonts w:ascii="Times New Roman" w:hAnsi="Times New Roman" w:cs="Times New Roman"/>
          <w:sz w:val="28"/>
          <w:szCs w:val="28"/>
        </w:rPr>
        <w:t xml:space="preserve"> синдромом перемещения во времени; его исчезновения из жизни Клэр непредсказуе</w:t>
      </w:r>
      <w:r w:rsidRPr="00F56A99">
        <w:rPr>
          <w:rFonts w:ascii="Times New Roman" w:hAnsi="Times New Roman" w:cs="Times New Roman"/>
          <w:sz w:val="28"/>
          <w:szCs w:val="28"/>
        </w:rPr>
        <w:softHyphen/>
        <w:t xml:space="preserve">мы, появления </w:t>
      </w:r>
      <w:r w:rsidR="00D430A8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F56A99">
        <w:rPr>
          <w:rFonts w:ascii="Times New Roman" w:hAnsi="Times New Roman" w:cs="Times New Roman"/>
          <w:sz w:val="28"/>
          <w:szCs w:val="28"/>
        </w:rPr>
        <w:t xml:space="preserve"> комичны, </w:t>
      </w:r>
      <w:proofErr w:type="spellStart"/>
      <w:r w:rsidRPr="00F56A99">
        <w:rPr>
          <w:rFonts w:ascii="Times New Roman" w:hAnsi="Times New Roman" w:cs="Times New Roman"/>
          <w:sz w:val="28"/>
          <w:szCs w:val="28"/>
        </w:rPr>
        <w:t>травматичны</w:t>
      </w:r>
      <w:proofErr w:type="spellEnd"/>
      <w:r w:rsidRPr="00F56A99">
        <w:rPr>
          <w:rFonts w:ascii="Times New Roman" w:hAnsi="Times New Roman" w:cs="Times New Roman"/>
          <w:sz w:val="28"/>
          <w:szCs w:val="28"/>
        </w:rPr>
        <w:t xml:space="preserve"> и тра</w:t>
      </w:r>
      <w:r w:rsidRPr="00F56A99">
        <w:rPr>
          <w:rFonts w:ascii="Times New Roman" w:hAnsi="Times New Roman" w:cs="Times New Roman"/>
          <w:sz w:val="28"/>
          <w:szCs w:val="28"/>
        </w:rPr>
        <w:softHyphen/>
        <w:t>гичны одновременно. Эта невероятная история невероятной любви была переведена более чем на 40 языков и стала, пожалуй, самым по</w:t>
      </w:r>
      <w:r w:rsidRPr="00F56A99">
        <w:rPr>
          <w:rFonts w:ascii="Times New Roman" w:hAnsi="Times New Roman" w:cs="Times New Roman"/>
          <w:sz w:val="28"/>
          <w:szCs w:val="28"/>
        </w:rPr>
        <w:softHyphen/>
        <w:t>разительным международным бестселлером XXI века!</w:t>
      </w:r>
    </w:p>
    <w:p w:rsidR="00D430A8" w:rsidRDefault="00D430A8" w:rsidP="00D430A8">
      <w:pPr>
        <w:pStyle w:val="1"/>
        <w:shd w:val="clear" w:color="auto" w:fill="auto"/>
        <w:spacing w:after="240"/>
        <w:ind w:firstLine="284"/>
        <w:rPr>
          <w:b/>
          <w:bCs/>
        </w:rPr>
      </w:pPr>
      <w:r w:rsidRPr="00F56A99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266700" distL="114300" distR="114300" simplePos="0" relativeHeight="125829379" behindDoc="0" locked="0" layoutInCell="1" allowOverlap="1" wp14:anchorId="2FD9B028" wp14:editId="4D47BC3B">
                <wp:simplePos x="0" y="0"/>
                <wp:positionH relativeFrom="page">
                  <wp:posOffset>5791835</wp:posOffset>
                </wp:positionH>
                <wp:positionV relativeFrom="paragraph">
                  <wp:posOffset>738505</wp:posOffset>
                </wp:positionV>
                <wp:extent cx="1243330" cy="14922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0A8" w:rsidRDefault="00D430A8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456.05pt;margin-top:58.15pt;width:97.9pt;height:11.75pt;z-index:125829379;visibility:visible;mso-wrap-style:none;mso-wrap-distance-left:9pt;mso-wrap-distance-top:0;mso-wrap-distance-right:9pt;mso-wrap-distance-bottom:2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" filled="f" stroked="f">
                <v:textbox inset="0,0,0,0">
                  <w:txbxContent>
                    <w:p w:rsidR="00D430A8" w:rsidRDefault="00D430A8"/>
                  </w:txbxContent>
                </v:textbox>
                <w10:wrap type="square" side="left" anchorx="page"/>
              </v:shape>
            </w:pict>
          </mc:Fallback>
        </mc:AlternateContent>
      </w:r>
      <w:r w:rsidR="0005281D" w:rsidRPr="00F56A99">
        <w:rPr>
          <w:rFonts w:ascii="Times New Roman" w:hAnsi="Times New Roman" w:cs="Times New Roman"/>
          <w:sz w:val="28"/>
          <w:szCs w:val="28"/>
        </w:rPr>
        <w:t>Ждем вас в центральной библиотеке имени А. С. Пушкина.</w:t>
      </w:r>
      <w:r w:rsidRPr="00D430A8">
        <w:rPr>
          <w:b/>
          <w:bCs/>
        </w:rPr>
        <w:t xml:space="preserve"> </w:t>
      </w:r>
    </w:p>
    <w:p w:rsidR="00D430A8" w:rsidRPr="00D430A8" w:rsidRDefault="00D430A8" w:rsidP="00D430A8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D430A8">
        <w:rPr>
          <w:b/>
          <w:bCs/>
          <w:sz w:val="24"/>
          <w:szCs w:val="24"/>
        </w:rPr>
        <w:t>Елена ВЕЛЕНЦЕВИЧ.</w:t>
      </w:r>
    </w:p>
    <w:p w:rsidR="006E3CA9" w:rsidRPr="00F56A99" w:rsidRDefault="006E3CA9">
      <w:pPr>
        <w:pStyle w:val="1"/>
        <w:shd w:val="clear" w:color="auto" w:fill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sectPr w:rsidR="006E3CA9" w:rsidRPr="00F56A99" w:rsidSect="00F56A99">
      <w:type w:val="continuous"/>
      <w:pgSz w:w="11907" w:h="16839" w:code="9"/>
      <w:pgMar w:top="720" w:right="720" w:bottom="720" w:left="720" w:header="0" w:footer="3" w:gutter="0"/>
      <w:cols w:space="23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8F" w:rsidRDefault="00CD498F">
      <w:r>
        <w:separator/>
      </w:r>
    </w:p>
  </w:endnote>
  <w:endnote w:type="continuationSeparator" w:id="0">
    <w:p w:rsidR="00CD498F" w:rsidRDefault="00CD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8F" w:rsidRDefault="00CD498F"/>
  </w:footnote>
  <w:footnote w:type="continuationSeparator" w:id="0">
    <w:p w:rsidR="00CD498F" w:rsidRDefault="00CD49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3CA9"/>
    <w:rsid w:val="0005281D"/>
    <w:rsid w:val="00253D3C"/>
    <w:rsid w:val="006E3CA9"/>
    <w:rsid w:val="00BA7B9F"/>
    <w:rsid w:val="00CD498F"/>
    <w:rsid w:val="00D430A8"/>
    <w:rsid w:val="00F5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/>
      <w:bCs/>
      <w:i w:val="0"/>
      <w:iCs w:val="0"/>
      <w:smallCaps/>
      <w:strike w:val="0"/>
      <w:sz w:val="52"/>
      <w:szCs w:val="5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auto"/>
    </w:pPr>
    <w:rPr>
      <w:rFonts w:ascii="Impact" w:eastAsia="Impact" w:hAnsi="Impact" w:cs="Impact"/>
      <w:b/>
      <w:bCs/>
      <w:smallCaps/>
      <w:sz w:val="52"/>
      <w:szCs w:val="5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/>
      <w:bCs/>
      <w:i w:val="0"/>
      <w:iCs w:val="0"/>
      <w:smallCaps/>
      <w:strike w:val="0"/>
      <w:sz w:val="52"/>
      <w:szCs w:val="5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auto"/>
    </w:pPr>
    <w:rPr>
      <w:rFonts w:ascii="Impact" w:eastAsia="Impact" w:hAnsi="Impact" w:cs="Impact"/>
      <w:b/>
      <w:bCs/>
      <w:smallCaps/>
      <w:sz w:val="52"/>
      <w:szCs w:val="5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5</cp:revision>
  <dcterms:created xsi:type="dcterms:W3CDTF">2019-11-21T08:57:00Z</dcterms:created>
  <dcterms:modified xsi:type="dcterms:W3CDTF">2019-11-27T10:39:00Z</dcterms:modified>
</cp:coreProperties>
</file>