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0F" w:rsidRPr="00A023FE" w:rsidRDefault="0045330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5330F" w:rsidRPr="00A023FE" w:rsidRDefault="00FB3789" w:rsidP="009E2D33">
      <w:pPr>
        <w:pStyle w:val="30"/>
        <w:shd w:val="clear" w:color="auto" w:fill="auto"/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9E2D33" w:rsidRPr="009E2D33" w:rsidRDefault="00FB3789" w:rsidP="009E2D33">
      <w:pPr>
        <w:pStyle w:val="50"/>
        <w:shd w:val="clear" w:color="auto" w:fill="auto"/>
        <w:spacing w:after="120"/>
        <w:jc w:val="center"/>
        <w:rPr>
          <w:rFonts w:ascii="Times New Roman" w:hAnsi="Times New Roman" w:cs="Times New Roman"/>
          <w:caps/>
          <w:smallCaps/>
          <w:sz w:val="28"/>
          <w:szCs w:val="28"/>
        </w:rPr>
      </w:pPr>
      <w:r w:rsidRPr="006D0448">
        <w:rPr>
          <w:rFonts w:ascii="Times New Roman" w:hAnsi="Times New Roman" w:cs="Times New Roman"/>
          <w:caps/>
          <w:smallCaps/>
          <w:sz w:val="28"/>
          <w:szCs w:val="28"/>
        </w:rPr>
        <w:t>Женское счастье</w:t>
      </w:r>
      <w:r w:rsidR="009E2D33" w:rsidRPr="009E2D33">
        <w:t xml:space="preserve"> </w:t>
      </w:r>
      <w:r w:rsidR="009E2D33" w:rsidRPr="009E2D33">
        <w:rPr>
          <w:rFonts w:ascii="Times New Roman" w:hAnsi="Times New Roman" w:cs="Times New Roman"/>
          <w:caps/>
          <w:smallCaps/>
          <w:sz w:val="28"/>
          <w:szCs w:val="28"/>
        </w:rPr>
        <w:t>ВОЗМОЖНО ВСЕГДА</w:t>
      </w:r>
    </w:p>
    <w:p w:rsidR="0045330F" w:rsidRPr="00A023FE" w:rsidRDefault="00FB3789" w:rsidP="009E2D33">
      <w:pPr>
        <w:pStyle w:val="20"/>
        <w:shd w:val="clear" w:color="auto" w:fill="auto"/>
        <w:spacing w:after="240"/>
        <w:ind w:left="0" w:firstLine="23"/>
        <w:jc w:val="center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sz w:val="28"/>
          <w:szCs w:val="28"/>
        </w:rPr>
        <w:t>Душевный роман Татьяны Алюшиной</w:t>
      </w:r>
    </w:p>
    <w:p w:rsidR="0045330F" w:rsidRPr="00A023FE" w:rsidRDefault="009E2D33" w:rsidP="006D0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98425" distL="180340" distR="0" simplePos="0" relativeHeight="125829380" behindDoc="0" locked="0" layoutInCell="1" allowOverlap="1" wp14:anchorId="6BF6ADA9" wp14:editId="717119F0">
            <wp:simplePos x="0" y="0"/>
            <wp:positionH relativeFrom="page">
              <wp:posOffset>4291330</wp:posOffset>
            </wp:positionH>
            <wp:positionV relativeFrom="paragraph">
              <wp:posOffset>42545</wp:posOffset>
            </wp:positionV>
            <wp:extent cx="2807970" cy="3794125"/>
            <wp:effectExtent l="0" t="0" r="0" b="0"/>
            <wp:wrapTight wrapText="bothSides">
              <wp:wrapPolygon edited="0">
                <wp:start x="0" y="0"/>
                <wp:lineTo x="0" y="21473"/>
                <wp:lineTo x="21395" y="21473"/>
                <wp:lineTo x="21395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0797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691">
        <w:rPr>
          <w:rFonts w:ascii="Times New Roman" w:hAnsi="Times New Roman" w:cs="Times New Roman"/>
          <w:sz w:val="28"/>
          <w:szCs w:val="28"/>
        </w:rPr>
        <w:t xml:space="preserve">Татьяна Алюшина – мастер современной прозы, романист. </w:t>
      </w:r>
      <w:r w:rsidR="00FB3789" w:rsidRPr="00A023FE">
        <w:rPr>
          <w:rFonts w:ascii="Times New Roman" w:hAnsi="Times New Roman" w:cs="Times New Roman"/>
          <w:sz w:val="28"/>
          <w:szCs w:val="28"/>
        </w:rPr>
        <w:t>Для ее творчества х</w:t>
      </w:r>
      <w:r w:rsidR="00FB3789" w:rsidRPr="00A023FE">
        <w:rPr>
          <w:rFonts w:ascii="Times New Roman" w:hAnsi="Times New Roman" w:cs="Times New Roman"/>
          <w:sz w:val="28"/>
          <w:szCs w:val="28"/>
        </w:rPr>
        <w:t>а</w:t>
      </w:r>
      <w:r w:rsidR="00FB3789" w:rsidRPr="00A023FE">
        <w:rPr>
          <w:rFonts w:ascii="Times New Roman" w:hAnsi="Times New Roman" w:cs="Times New Roman"/>
          <w:sz w:val="28"/>
          <w:szCs w:val="28"/>
        </w:rPr>
        <w:t>рактерны</w:t>
      </w:r>
      <w:r w:rsidR="00FB3789" w:rsidRPr="00A023F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B3789" w:rsidRPr="00A023FE">
        <w:rPr>
          <w:rFonts w:ascii="Times New Roman" w:hAnsi="Times New Roman" w:cs="Times New Roman"/>
          <w:sz w:val="28"/>
          <w:szCs w:val="28"/>
        </w:rPr>
        <w:t>драматичные ситуации</w:t>
      </w:r>
      <w:proofErr w:type="gramEnd"/>
      <w:r w:rsidR="00FB3789" w:rsidRPr="00A023FE">
        <w:rPr>
          <w:rFonts w:ascii="Times New Roman" w:hAnsi="Times New Roman" w:cs="Times New Roman"/>
          <w:sz w:val="28"/>
          <w:szCs w:val="28"/>
        </w:rPr>
        <w:t xml:space="preserve">, в </w:t>
      </w:r>
      <w:r w:rsidR="00A023FE" w:rsidRPr="00A023FE">
        <w:rPr>
          <w:rFonts w:ascii="Times New Roman" w:hAnsi="Times New Roman" w:cs="Times New Roman"/>
          <w:sz w:val="28"/>
          <w:szCs w:val="28"/>
        </w:rPr>
        <w:t>кото</w:t>
      </w:r>
      <w:r w:rsidR="00FB3789" w:rsidRPr="00A023FE">
        <w:rPr>
          <w:rFonts w:ascii="Times New Roman" w:hAnsi="Times New Roman" w:cs="Times New Roman"/>
          <w:sz w:val="28"/>
          <w:szCs w:val="28"/>
        </w:rPr>
        <w:t>рых оказываются герои, дина</w:t>
      </w:r>
      <w:r w:rsidR="001A3DD7">
        <w:rPr>
          <w:rFonts w:ascii="Times New Roman" w:hAnsi="Times New Roman" w:cs="Times New Roman"/>
          <w:sz w:val="28"/>
          <w:szCs w:val="28"/>
        </w:rPr>
        <w:t xml:space="preserve">мичное развитие сюжета и яркие </w:t>
      </w:r>
      <w:r w:rsidR="00806F44">
        <w:rPr>
          <w:rFonts w:ascii="Times New Roman" w:hAnsi="Times New Roman" w:cs="Times New Roman"/>
          <w:sz w:val="28"/>
          <w:szCs w:val="28"/>
        </w:rPr>
        <w:t xml:space="preserve">образы. Кроме литературного </w:t>
      </w:r>
      <w:r w:rsidR="00FB3789" w:rsidRPr="00A023FE">
        <w:rPr>
          <w:rFonts w:ascii="Times New Roman" w:hAnsi="Times New Roman" w:cs="Times New Roman"/>
          <w:sz w:val="28"/>
          <w:szCs w:val="28"/>
        </w:rPr>
        <w:t>творчества, Т</w:t>
      </w:r>
      <w:r w:rsidR="00FB3789" w:rsidRPr="00A023FE">
        <w:rPr>
          <w:rFonts w:ascii="Times New Roman" w:hAnsi="Times New Roman" w:cs="Times New Roman"/>
          <w:sz w:val="28"/>
          <w:szCs w:val="28"/>
        </w:rPr>
        <w:t>а</w:t>
      </w:r>
      <w:r w:rsidR="00FB3789" w:rsidRPr="00A023FE">
        <w:rPr>
          <w:rFonts w:ascii="Times New Roman" w:hAnsi="Times New Roman" w:cs="Times New Roman"/>
          <w:sz w:val="28"/>
          <w:szCs w:val="28"/>
        </w:rPr>
        <w:t xml:space="preserve">тьяна увлекается кулинарией </w:t>
      </w:r>
      <w:r w:rsidR="00806F44">
        <w:rPr>
          <w:rFonts w:ascii="Times New Roman" w:hAnsi="Times New Roman" w:cs="Times New Roman"/>
          <w:sz w:val="28"/>
          <w:szCs w:val="28"/>
        </w:rPr>
        <w:t>–</w:t>
      </w:r>
      <w:r w:rsidR="00FB3789" w:rsidRPr="00A023FE">
        <w:rPr>
          <w:rFonts w:ascii="Times New Roman" w:hAnsi="Times New Roman" w:cs="Times New Roman"/>
          <w:sz w:val="28"/>
          <w:szCs w:val="28"/>
        </w:rPr>
        <w:t xml:space="preserve"> со всей тво</w:t>
      </w:r>
      <w:r w:rsidR="00FB3789" w:rsidRPr="00A023FE">
        <w:rPr>
          <w:rFonts w:ascii="Times New Roman" w:hAnsi="Times New Roman" w:cs="Times New Roman"/>
          <w:sz w:val="28"/>
          <w:szCs w:val="28"/>
        </w:rPr>
        <w:t>р</w:t>
      </w:r>
      <w:r w:rsidR="00FB3789" w:rsidRPr="00A023FE">
        <w:rPr>
          <w:rFonts w:ascii="Times New Roman" w:hAnsi="Times New Roman" w:cs="Times New Roman"/>
          <w:sz w:val="28"/>
          <w:szCs w:val="28"/>
        </w:rPr>
        <w:t>ч</w:t>
      </w:r>
      <w:r w:rsidR="00FB3789" w:rsidRPr="00A023FE">
        <w:rPr>
          <w:rFonts w:ascii="Times New Roman" w:hAnsi="Times New Roman" w:cs="Times New Roman"/>
          <w:sz w:val="28"/>
          <w:szCs w:val="28"/>
        </w:rPr>
        <w:t>е</w:t>
      </w:r>
      <w:r w:rsidR="00FB3789" w:rsidRPr="00A023FE">
        <w:rPr>
          <w:rFonts w:ascii="Times New Roman" w:hAnsi="Times New Roman" w:cs="Times New Roman"/>
          <w:sz w:val="28"/>
          <w:szCs w:val="28"/>
        </w:rPr>
        <w:t>ской страстью она создает шедевры русской и итальянской кухни.</w:t>
      </w:r>
    </w:p>
    <w:p w:rsidR="00806F44" w:rsidRDefault="00FB3789" w:rsidP="006D0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3FE">
        <w:rPr>
          <w:rFonts w:ascii="Times New Roman" w:hAnsi="Times New Roman" w:cs="Times New Roman"/>
          <w:sz w:val="28"/>
          <w:szCs w:val="28"/>
        </w:rPr>
        <w:t>Главная героиня романа «Созданы друг д</w:t>
      </w:r>
      <w:r w:rsidRPr="00A023FE">
        <w:rPr>
          <w:rFonts w:ascii="Times New Roman" w:hAnsi="Times New Roman" w:cs="Times New Roman"/>
          <w:sz w:val="28"/>
          <w:szCs w:val="28"/>
        </w:rPr>
        <w:t>ля друга» по</w:t>
      </w:r>
      <w:r w:rsidRPr="00A023FE">
        <w:rPr>
          <w:rFonts w:ascii="Times New Roman" w:hAnsi="Times New Roman" w:cs="Times New Roman"/>
          <w:sz w:val="28"/>
          <w:szCs w:val="28"/>
        </w:rPr>
        <w:t>святила свою жизнь тому, чтобы сп</w:t>
      </w:r>
      <w:r w:rsidRPr="00A023FE">
        <w:rPr>
          <w:rFonts w:ascii="Times New Roman" w:hAnsi="Times New Roman" w:cs="Times New Roman"/>
          <w:sz w:val="28"/>
          <w:szCs w:val="28"/>
        </w:rPr>
        <w:t>а</w:t>
      </w:r>
      <w:r w:rsidRPr="00A023FE">
        <w:rPr>
          <w:rFonts w:ascii="Times New Roman" w:hAnsi="Times New Roman" w:cs="Times New Roman"/>
          <w:sz w:val="28"/>
          <w:szCs w:val="28"/>
        </w:rPr>
        <w:t>сать женщин от домашнего насилия.</w:t>
      </w:r>
      <w:proofErr w:type="gramEnd"/>
      <w:r w:rsidRPr="00A023FE">
        <w:rPr>
          <w:rFonts w:ascii="Times New Roman" w:hAnsi="Times New Roman" w:cs="Times New Roman"/>
          <w:sz w:val="28"/>
          <w:szCs w:val="28"/>
        </w:rPr>
        <w:t xml:space="preserve"> Небеса же, видимо, готовили ее для иной миссии. В тот день, оставшись без ма</w:t>
      </w:r>
      <w:r w:rsidRPr="00A023FE">
        <w:rPr>
          <w:rFonts w:ascii="Times New Roman" w:hAnsi="Times New Roman" w:cs="Times New Roman"/>
          <w:sz w:val="28"/>
          <w:szCs w:val="28"/>
        </w:rPr>
        <w:t>шины, Дина была в</w:t>
      </w:r>
      <w:r w:rsidRPr="00A023FE">
        <w:rPr>
          <w:rFonts w:ascii="Times New Roman" w:hAnsi="Times New Roman" w:cs="Times New Roman"/>
          <w:sz w:val="28"/>
          <w:szCs w:val="28"/>
        </w:rPr>
        <w:t>ы</w:t>
      </w:r>
      <w:r w:rsidRPr="00A023FE">
        <w:rPr>
          <w:rFonts w:ascii="Times New Roman" w:hAnsi="Times New Roman" w:cs="Times New Roman"/>
          <w:sz w:val="28"/>
          <w:szCs w:val="28"/>
        </w:rPr>
        <w:t>нуждена передвигаться своим ходом. На пер</w:t>
      </w:r>
      <w:r w:rsidRPr="00A023FE">
        <w:rPr>
          <w:rFonts w:ascii="Times New Roman" w:hAnsi="Times New Roman" w:cs="Times New Roman"/>
          <w:sz w:val="28"/>
          <w:szCs w:val="28"/>
        </w:rPr>
        <w:t>е</w:t>
      </w:r>
      <w:r w:rsidRPr="00A023FE">
        <w:rPr>
          <w:rFonts w:ascii="Times New Roman" w:hAnsi="Times New Roman" w:cs="Times New Roman"/>
          <w:sz w:val="28"/>
          <w:szCs w:val="28"/>
        </w:rPr>
        <w:t>крестке она заметила жен</w:t>
      </w:r>
      <w:r w:rsidRPr="00A023FE">
        <w:rPr>
          <w:rFonts w:ascii="Times New Roman" w:hAnsi="Times New Roman" w:cs="Times New Roman"/>
          <w:sz w:val="28"/>
          <w:szCs w:val="28"/>
        </w:rPr>
        <w:t>щину с коляск</w:t>
      </w:r>
      <w:r w:rsidRPr="00A023FE">
        <w:rPr>
          <w:rFonts w:ascii="Times New Roman" w:hAnsi="Times New Roman" w:cs="Times New Roman"/>
          <w:sz w:val="28"/>
          <w:szCs w:val="28"/>
        </w:rPr>
        <w:t>ой, к</w:t>
      </w:r>
      <w:r w:rsidRPr="00A023FE">
        <w:rPr>
          <w:rFonts w:ascii="Times New Roman" w:hAnsi="Times New Roman" w:cs="Times New Roman"/>
          <w:sz w:val="28"/>
          <w:szCs w:val="28"/>
        </w:rPr>
        <w:t>о</w:t>
      </w:r>
      <w:r w:rsidRPr="00A023FE">
        <w:rPr>
          <w:rFonts w:ascii="Times New Roman" w:hAnsi="Times New Roman" w:cs="Times New Roman"/>
          <w:sz w:val="28"/>
          <w:szCs w:val="28"/>
        </w:rPr>
        <w:t>торая уве</w:t>
      </w:r>
      <w:r w:rsidR="00E576DE" w:rsidRPr="00A023FE">
        <w:rPr>
          <w:rFonts w:ascii="Times New Roman" w:hAnsi="Times New Roman" w:cs="Times New Roman"/>
          <w:sz w:val="28"/>
          <w:szCs w:val="28"/>
        </w:rPr>
        <w:t>ренно</w:t>
      </w:r>
      <w:r w:rsidR="00E576DE">
        <w:rPr>
          <w:rFonts w:ascii="Times New Roman" w:hAnsi="Times New Roman" w:cs="Times New Roman"/>
          <w:sz w:val="28"/>
          <w:szCs w:val="28"/>
        </w:rPr>
        <w:t xml:space="preserve"> </w:t>
      </w:r>
      <w:r w:rsidR="00806F44" w:rsidRPr="00A023FE">
        <w:rPr>
          <w:rFonts w:ascii="Times New Roman" w:hAnsi="Times New Roman" w:cs="Times New Roman"/>
          <w:sz w:val="28"/>
          <w:szCs w:val="28"/>
        </w:rPr>
        <w:t>шла к дороге, невзирая на красный сигнал светофора. Смартфон в руках занимал все ее внимание, так что г</w:t>
      </w:r>
      <w:r w:rsidR="00806F44" w:rsidRPr="00A023FE">
        <w:rPr>
          <w:rFonts w:ascii="Times New Roman" w:hAnsi="Times New Roman" w:cs="Times New Roman"/>
          <w:sz w:val="28"/>
          <w:szCs w:val="28"/>
        </w:rPr>
        <w:t>о</w:t>
      </w:r>
      <w:r w:rsidR="00806F44" w:rsidRPr="00A023FE">
        <w:rPr>
          <w:rFonts w:ascii="Times New Roman" w:hAnsi="Times New Roman" w:cs="Times New Roman"/>
          <w:sz w:val="28"/>
          <w:szCs w:val="28"/>
        </w:rPr>
        <w:t>ре-мамаша даже не заметила огромный черный джип, н</w:t>
      </w:r>
      <w:r w:rsidR="00806F44" w:rsidRPr="00A023FE">
        <w:rPr>
          <w:rFonts w:ascii="Times New Roman" w:hAnsi="Times New Roman" w:cs="Times New Roman"/>
          <w:sz w:val="28"/>
          <w:szCs w:val="28"/>
        </w:rPr>
        <w:t>е</w:t>
      </w:r>
      <w:r w:rsidR="00806F44" w:rsidRPr="00A023FE">
        <w:rPr>
          <w:rFonts w:ascii="Times New Roman" w:hAnsi="Times New Roman" w:cs="Times New Roman"/>
          <w:sz w:val="28"/>
          <w:szCs w:val="28"/>
        </w:rPr>
        <w:t>сущийся к переходу на большой скорости.</w:t>
      </w:r>
    </w:p>
    <w:p w:rsidR="0045330F" w:rsidRPr="00A023FE" w:rsidRDefault="00FB3789" w:rsidP="00DB45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sz w:val="28"/>
          <w:szCs w:val="28"/>
        </w:rPr>
        <w:t xml:space="preserve"> </w:t>
      </w:r>
      <w:r w:rsidR="00DB459A" w:rsidRPr="00A023FE">
        <w:rPr>
          <w:rFonts w:ascii="Times New Roman" w:hAnsi="Times New Roman" w:cs="Times New Roman"/>
          <w:sz w:val="28"/>
          <w:szCs w:val="28"/>
        </w:rPr>
        <w:t>Для Дины время будто остановилось, а картинка стала ясной и</w:t>
      </w:r>
      <w:r w:rsidR="00DB459A">
        <w:rPr>
          <w:rFonts w:ascii="Times New Roman" w:hAnsi="Times New Roman" w:cs="Times New Roman"/>
          <w:sz w:val="28"/>
          <w:szCs w:val="28"/>
        </w:rPr>
        <w:t xml:space="preserve"> четкой. Как в з</w:t>
      </w:r>
      <w:r w:rsidR="00DB459A">
        <w:rPr>
          <w:rFonts w:ascii="Times New Roman" w:hAnsi="Times New Roman" w:cs="Times New Roman"/>
          <w:sz w:val="28"/>
          <w:szCs w:val="28"/>
        </w:rPr>
        <w:t>а</w:t>
      </w:r>
      <w:r w:rsidR="00DB459A">
        <w:rPr>
          <w:rFonts w:ascii="Times New Roman" w:hAnsi="Times New Roman" w:cs="Times New Roman"/>
          <w:sz w:val="28"/>
          <w:szCs w:val="28"/>
        </w:rPr>
        <w:t>медленной съем</w:t>
      </w:r>
      <w:r w:rsidR="00DB459A" w:rsidRPr="00A023FE">
        <w:rPr>
          <w:rFonts w:ascii="Times New Roman" w:hAnsi="Times New Roman" w:cs="Times New Roman"/>
          <w:sz w:val="28"/>
          <w:szCs w:val="28"/>
        </w:rPr>
        <w:t>к</w:t>
      </w:r>
      <w:r w:rsidR="00DB459A">
        <w:rPr>
          <w:rFonts w:ascii="Times New Roman" w:hAnsi="Times New Roman" w:cs="Times New Roman"/>
          <w:sz w:val="28"/>
          <w:szCs w:val="28"/>
        </w:rPr>
        <w:t>е она оттянула женщину за во</w:t>
      </w:r>
      <w:r w:rsidR="00DB459A" w:rsidRPr="00A023FE">
        <w:rPr>
          <w:rFonts w:ascii="Times New Roman" w:hAnsi="Times New Roman" w:cs="Times New Roman"/>
          <w:sz w:val="28"/>
          <w:szCs w:val="28"/>
        </w:rPr>
        <w:t>ротник, затем дернула коляску на</w:t>
      </w:r>
      <w:r w:rsidR="00DB459A">
        <w:rPr>
          <w:rFonts w:ascii="Times New Roman" w:hAnsi="Times New Roman" w:cs="Times New Roman"/>
          <w:sz w:val="28"/>
          <w:szCs w:val="28"/>
        </w:rPr>
        <w:t xml:space="preserve"> </w:t>
      </w:r>
      <w:r w:rsidR="00DB459A">
        <w:t xml:space="preserve">себя, </w:t>
      </w:r>
      <w:r w:rsidR="00DB459A">
        <w:rPr>
          <w:rFonts w:ascii="Times New Roman" w:hAnsi="Times New Roman" w:cs="Times New Roman"/>
          <w:sz w:val="28"/>
          <w:szCs w:val="28"/>
        </w:rPr>
        <w:t xml:space="preserve">едва успев </w:t>
      </w:r>
      <w:proofErr w:type="gramStart"/>
      <w:r w:rsidR="00DB459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B459A">
        <w:rPr>
          <w:rFonts w:ascii="Times New Roman" w:hAnsi="Times New Roman" w:cs="Times New Roman"/>
          <w:sz w:val="28"/>
          <w:szCs w:val="28"/>
        </w:rPr>
        <w:t xml:space="preserve"> вернуть</w:t>
      </w:r>
      <w:r w:rsidRPr="00A023FE">
        <w:rPr>
          <w:rFonts w:ascii="Times New Roman" w:hAnsi="Times New Roman" w:cs="Times New Roman"/>
          <w:sz w:val="28"/>
          <w:szCs w:val="28"/>
        </w:rPr>
        <w:t>ся сама. Внедорожник задел ее лишь по касательной, на излете. Водитель ок</w:t>
      </w:r>
      <w:r w:rsidRPr="00A023FE">
        <w:rPr>
          <w:rFonts w:ascii="Times New Roman" w:hAnsi="Times New Roman" w:cs="Times New Roman"/>
          <w:sz w:val="28"/>
          <w:szCs w:val="28"/>
        </w:rPr>
        <w:t>а</w:t>
      </w:r>
      <w:r w:rsidRPr="00A023FE">
        <w:rPr>
          <w:rFonts w:ascii="Times New Roman" w:hAnsi="Times New Roman" w:cs="Times New Roman"/>
          <w:sz w:val="28"/>
          <w:szCs w:val="28"/>
        </w:rPr>
        <w:t>зал ей помощь, за</w:t>
      </w:r>
      <w:r w:rsidRPr="00A023FE">
        <w:rPr>
          <w:rFonts w:ascii="Times New Roman" w:hAnsi="Times New Roman" w:cs="Times New Roman"/>
          <w:sz w:val="28"/>
          <w:szCs w:val="28"/>
        </w:rPr>
        <w:t>тем навестил в бол</w:t>
      </w:r>
      <w:r w:rsidRPr="00A023FE">
        <w:rPr>
          <w:rFonts w:ascii="Times New Roman" w:hAnsi="Times New Roman" w:cs="Times New Roman"/>
          <w:sz w:val="28"/>
          <w:szCs w:val="28"/>
        </w:rPr>
        <w:t>ь</w:t>
      </w:r>
      <w:r w:rsidRPr="00A023FE">
        <w:rPr>
          <w:rFonts w:ascii="Times New Roman" w:hAnsi="Times New Roman" w:cs="Times New Roman"/>
          <w:sz w:val="28"/>
          <w:szCs w:val="28"/>
        </w:rPr>
        <w:t>нице.</w:t>
      </w:r>
    </w:p>
    <w:p w:rsidR="0045330F" w:rsidRPr="00A023FE" w:rsidRDefault="00FB3789" w:rsidP="006D0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sz w:val="28"/>
          <w:szCs w:val="28"/>
        </w:rPr>
        <w:t xml:space="preserve">Так Дина и познакомилась с Владиславом </w:t>
      </w:r>
      <w:proofErr w:type="spellStart"/>
      <w:r w:rsidRPr="00A023FE">
        <w:rPr>
          <w:rFonts w:ascii="Times New Roman" w:hAnsi="Times New Roman" w:cs="Times New Roman"/>
          <w:sz w:val="28"/>
          <w:szCs w:val="28"/>
        </w:rPr>
        <w:t>Гарандиным</w:t>
      </w:r>
      <w:proofErr w:type="spellEnd"/>
      <w:r w:rsidRPr="00A023FE">
        <w:rPr>
          <w:rFonts w:ascii="Times New Roman" w:hAnsi="Times New Roman" w:cs="Times New Roman"/>
          <w:sz w:val="28"/>
          <w:szCs w:val="28"/>
        </w:rPr>
        <w:t>. Муж</w:t>
      </w:r>
      <w:r w:rsidRPr="00A023FE">
        <w:rPr>
          <w:rFonts w:ascii="Times New Roman" w:hAnsi="Times New Roman" w:cs="Times New Roman"/>
          <w:sz w:val="28"/>
          <w:szCs w:val="28"/>
        </w:rPr>
        <w:t>чина с тяжелым х</w:t>
      </w:r>
      <w:r w:rsidRPr="00A023FE">
        <w:rPr>
          <w:rFonts w:ascii="Times New Roman" w:hAnsi="Times New Roman" w:cs="Times New Roman"/>
          <w:sz w:val="28"/>
          <w:szCs w:val="28"/>
        </w:rPr>
        <w:t>а</w:t>
      </w:r>
      <w:r w:rsidRPr="00A023FE">
        <w:rPr>
          <w:rFonts w:ascii="Times New Roman" w:hAnsi="Times New Roman" w:cs="Times New Roman"/>
          <w:sz w:val="28"/>
          <w:szCs w:val="28"/>
        </w:rPr>
        <w:t xml:space="preserve">рактером и непростой судьбой. Когда-то он </w:t>
      </w:r>
      <w:r w:rsidR="00DB459A">
        <w:rPr>
          <w:rFonts w:ascii="Times New Roman" w:hAnsi="Times New Roman" w:cs="Times New Roman"/>
          <w:sz w:val="28"/>
          <w:szCs w:val="28"/>
        </w:rPr>
        <w:t xml:space="preserve">имел большой вес в </w:t>
      </w:r>
      <w:proofErr w:type="gramStart"/>
      <w:r w:rsidR="00DB459A">
        <w:rPr>
          <w:rFonts w:ascii="Times New Roman" w:hAnsi="Times New Roman" w:cs="Times New Roman"/>
          <w:sz w:val="28"/>
          <w:szCs w:val="28"/>
        </w:rPr>
        <w:t>бизнес-кру</w:t>
      </w:r>
      <w:r w:rsidRPr="00A023FE">
        <w:rPr>
          <w:rFonts w:ascii="Times New Roman" w:hAnsi="Times New Roman" w:cs="Times New Roman"/>
          <w:sz w:val="28"/>
          <w:szCs w:val="28"/>
        </w:rPr>
        <w:t>гах</w:t>
      </w:r>
      <w:proofErr w:type="gramEnd"/>
      <w:r w:rsidRPr="00A023FE">
        <w:rPr>
          <w:rFonts w:ascii="Times New Roman" w:hAnsi="Times New Roman" w:cs="Times New Roman"/>
          <w:sz w:val="28"/>
          <w:szCs w:val="28"/>
        </w:rPr>
        <w:t>, но сейчас... Судьба решает свести этих двоих. Смогут ли они принять этот подарок и быть вместе, несмотря ни на что?</w:t>
      </w:r>
    </w:p>
    <w:p w:rsidR="0045330F" w:rsidRPr="00A023FE" w:rsidRDefault="00FB3789" w:rsidP="00DB45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3FE">
        <w:rPr>
          <w:rFonts w:ascii="Times New Roman" w:hAnsi="Times New Roman" w:cs="Times New Roman"/>
          <w:sz w:val="28"/>
          <w:szCs w:val="28"/>
        </w:rPr>
        <w:t xml:space="preserve">«Созданы друг для друга» </w:t>
      </w:r>
      <w:r w:rsidR="00DB459A">
        <w:rPr>
          <w:rFonts w:ascii="Times New Roman" w:hAnsi="Times New Roman" w:cs="Times New Roman"/>
          <w:sz w:val="28"/>
          <w:szCs w:val="28"/>
        </w:rPr>
        <w:t>–</w:t>
      </w:r>
      <w:r w:rsidRPr="00A023FE">
        <w:rPr>
          <w:rFonts w:ascii="Times New Roman" w:hAnsi="Times New Roman" w:cs="Times New Roman"/>
          <w:sz w:val="28"/>
          <w:szCs w:val="28"/>
        </w:rPr>
        <w:t xml:space="preserve"> 35-й юбилейный роман Татьяны Алюшиной. Это и</w:t>
      </w:r>
      <w:r w:rsidRPr="00A023FE">
        <w:rPr>
          <w:rFonts w:ascii="Times New Roman" w:hAnsi="Times New Roman" w:cs="Times New Roman"/>
          <w:sz w:val="28"/>
          <w:szCs w:val="28"/>
        </w:rPr>
        <w:t>с</w:t>
      </w:r>
      <w:r w:rsidRPr="00A023FE">
        <w:rPr>
          <w:rFonts w:ascii="Times New Roman" w:hAnsi="Times New Roman" w:cs="Times New Roman"/>
          <w:sz w:val="28"/>
          <w:szCs w:val="28"/>
        </w:rPr>
        <w:t xml:space="preserve">тория любви, преодолевающей </w:t>
      </w:r>
      <w:r w:rsidR="00E576DE" w:rsidRPr="00A023FE">
        <w:rPr>
          <w:rFonts w:ascii="Times New Roman" w:hAnsi="Times New Roman" w:cs="Times New Roman"/>
          <w:sz w:val="28"/>
          <w:szCs w:val="28"/>
        </w:rPr>
        <w:t>невероятные</w:t>
      </w:r>
      <w:r w:rsidR="00E576DE" w:rsidRPr="00A023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023FE">
        <w:rPr>
          <w:rFonts w:ascii="Times New Roman" w:hAnsi="Times New Roman" w:cs="Times New Roman"/>
          <w:sz w:val="28"/>
          <w:szCs w:val="28"/>
        </w:rPr>
        <w:t>пр</w:t>
      </w:r>
      <w:r w:rsidRPr="00A023FE">
        <w:rPr>
          <w:rFonts w:ascii="Times New Roman" w:hAnsi="Times New Roman" w:cs="Times New Roman"/>
          <w:sz w:val="28"/>
          <w:szCs w:val="28"/>
        </w:rPr>
        <w:t>е</w:t>
      </w:r>
      <w:r w:rsidRPr="00A023FE">
        <w:rPr>
          <w:rFonts w:ascii="Times New Roman" w:hAnsi="Times New Roman" w:cs="Times New Roman"/>
          <w:sz w:val="28"/>
          <w:szCs w:val="28"/>
        </w:rPr>
        <w:t xml:space="preserve">пятствия, где герои </w:t>
      </w:r>
      <w:r w:rsidR="00DB459A">
        <w:rPr>
          <w:rFonts w:ascii="Times New Roman" w:hAnsi="Times New Roman" w:cs="Times New Roman"/>
          <w:sz w:val="28"/>
          <w:szCs w:val="28"/>
        </w:rPr>
        <w:t>–</w:t>
      </w:r>
      <w:r w:rsidRPr="00A023FE">
        <w:rPr>
          <w:rFonts w:ascii="Times New Roman" w:hAnsi="Times New Roman" w:cs="Times New Roman"/>
          <w:sz w:val="28"/>
          <w:szCs w:val="28"/>
        </w:rPr>
        <w:t xml:space="preserve"> зрелые личности с багажом прошлого и интересной судьбой. Т</w:t>
      </w:r>
      <w:r w:rsidRPr="00A023FE">
        <w:rPr>
          <w:rFonts w:ascii="Times New Roman" w:hAnsi="Times New Roman" w:cs="Times New Roman"/>
          <w:sz w:val="28"/>
          <w:szCs w:val="28"/>
        </w:rPr>
        <w:t>а</w:t>
      </w:r>
      <w:r w:rsidRPr="00A023FE">
        <w:rPr>
          <w:rFonts w:ascii="Times New Roman" w:hAnsi="Times New Roman" w:cs="Times New Roman"/>
          <w:sz w:val="28"/>
          <w:szCs w:val="28"/>
        </w:rPr>
        <w:t>тьяна Алюшина снова и с</w:t>
      </w:r>
      <w:r w:rsidRPr="00A023FE">
        <w:rPr>
          <w:rFonts w:ascii="Times New Roman" w:hAnsi="Times New Roman" w:cs="Times New Roman"/>
          <w:sz w:val="28"/>
          <w:szCs w:val="28"/>
        </w:rPr>
        <w:t>нова доказы</w:t>
      </w:r>
      <w:r w:rsidRPr="00A023FE">
        <w:rPr>
          <w:rFonts w:ascii="Times New Roman" w:hAnsi="Times New Roman" w:cs="Times New Roman"/>
          <w:sz w:val="28"/>
          <w:szCs w:val="28"/>
        </w:rPr>
        <w:t>вает: женское счастье возможно вс</w:t>
      </w:r>
      <w:r w:rsidRPr="00A023FE">
        <w:rPr>
          <w:rFonts w:ascii="Times New Roman" w:hAnsi="Times New Roman" w:cs="Times New Roman"/>
          <w:sz w:val="28"/>
          <w:szCs w:val="28"/>
        </w:rPr>
        <w:t>е</w:t>
      </w:r>
      <w:r w:rsidRPr="00A023FE">
        <w:rPr>
          <w:rFonts w:ascii="Times New Roman" w:hAnsi="Times New Roman" w:cs="Times New Roman"/>
          <w:sz w:val="28"/>
          <w:szCs w:val="28"/>
        </w:rPr>
        <w:t>гда, оно приходит неожидан</w:t>
      </w:r>
      <w:r w:rsidRPr="00A023FE">
        <w:rPr>
          <w:rFonts w:ascii="Times New Roman" w:hAnsi="Times New Roman" w:cs="Times New Roman"/>
          <w:sz w:val="28"/>
          <w:szCs w:val="28"/>
        </w:rPr>
        <w:t>но, и надо довериться судьбе и, ожидая свою половинку, жить полной насыщенной жизнью, реализуясь самой и п</w:t>
      </w:r>
      <w:r w:rsidRPr="00A023FE">
        <w:rPr>
          <w:rFonts w:ascii="Times New Roman" w:hAnsi="Times New Roman" w:cs="Times New Roman"/>
          <w:sz w:val="28"/>
          <w:szCs w:val="28"/>
        </w:rPr>
        <w:t>о</w:t>
      </w:r>
      <w:r w:rsidRPr="00A023FE">
        <w:rPr>
          <w:rFonts w:ascii="Times New Roman" w:hAnsi="Times New Roman" w:cs="Times New Roman"/>
          <w:sz w:val="28"/>
          <w:szCs w:val="28"/>
        </w:rPr>
        <w:t>могая другим.</w:t>
      </w:r>
    </w:p>
    <w:p w:rsidR="00FB3789" w:rsidRPr="00A023FE" w:rsidRDefault="00FB3789" w:rsidP="00A023FE">
      <w:pPr>
        <w:ind w:firstLine="567"/>
        <w:jc w:val="right"/>
        <w:rPr>
          <w:rFonts w:ascii="Arial" w:hAnsi="Arial" w:cs="Arial"/>
          <w:b/>
        </w:rPr>
      </w:pPr>
      <w:r w:rsidRPr="00A023FE">
        <w:rPr>
          <w:rFonts w:ascii="Arial" w:hAnsi="Arial" w:cs="Arial"/>
          <w:b/>
        </w:rPr>
        <w:t>Людмила КИРЬЯНОВА.</w:t>
      </w:r>
    </w:p>
    <w:sectPr w:rsidR="00FB3789" w:rsidRPr="00A023FE" w:rsidSect="00A023FE">
      <w:type w:val="continuous"/>
      <w:pgSz w:w="11907" w:h="16839" w:code="9"/>
      <w:pgMar w:top="720" w:right="720" w:bottom="720" w:left="720" w:header="0" w:footer="3" w:gutter="0"/>
      <w:cols w:space="31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89" w:rsidRDefault="00FB3789">
      <w:r>
        <w:separator/>
      </w:r>
    </w:p>
  </w:endnote>
  <w:endnote w:type="continuationSeparator" w:id="0">
    <w:p w:rsidR="00FB3789" w:rsidRDefault="00FB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89" w:rsidRDefault="00FB3789"/>
  </w:footnote>
  <w:footnote w:type="continuationSeparator" w:id="0">
    <w:p w:rsidR="00FB3789" w:rsidRDefault="00FB3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330F"/>
    <w:rsid w:val="001A3DD7"/>
    <w:rsid w:val="0045330F"/>
    <w:rsid w:val="004E5691"/>
    <w:rsid w:val="006D0448"/>
    <w:rsid w:val="00806F44"/>
    <w:rsid w:val="009E2D33"/>
    <w:rsid w:val="00A023FE"/>
    <w:rsid w:val="00DB459A"/>
    <w:rsid w:val="00E576DE"/>
    <w:rsid w:val="00F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right"/>
    </w:pPr>
    <w:rPr>
      <w:rFonts w:ascii="Calibri" w:eastAsia="Calibri" w:hAnsi="Calibri" w:cs="Calibri"/>
      <w:b/>
      <w:bCs/>
      <w:sz w:val="62"/>
      <w:szCs w:val="6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18" w:lineRule="auto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ind w:firstLine="560"/>
    </w:pPr>
    <w:rPr>
      <w:rFonts w:ascii="Arial" w:eastAsia="Arial" w:hAnsi="Arial" w:cs="Arial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09" w:lineRule="auto"/>
      <w:ind w:firstLine="560"/>
    </w:pPr>
    <w:rPr>
      <w:rFonts w:ascii="Calibri" w:eastAsia="Calibri" w:hAnsi="Calibri" w:cs="Calibri"/>
      <w:b/>
      <w:bCs/>
      <w:smallCaps/>
      <w:sz w:val="84"/>
      <w:szCs w:val="8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8" w:lineRule="auto"/>
      <w:ind w:left="560" w:firstLine="20"/>
    </w:pPr>
    <w:rPr>
      <w:rFonts w:ascii="Arial" w:eastAsia="Arial" w:hAnsi="Arial" w:cs="Arial"/>
      <w:b/>
      <w:bCs/>
      <w:sz w:val="40"/>
      <w:szCs w:val="4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240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right"/>
    </w:pPr>
    <w:rPr>
      <w:rFonts w:ascii="Calibri" w:eastAsia="Calibri" w:hAnsi="Calibri" w:cs="Calibri"/>
      <w:b/>
      <w:bCs/>
      <w:sz w:val="62"/>
      <w:szCs w:val="6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18" w:lineRule="auto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ind w:firstLine="560"/>
    </w:pPr>
    <w:rPr>
      <w:rFonts w:ascii="Arial" w:eastAsia="Arial" w:hAnsi="Arial" w:cs="Arial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09" w:lineRule="auto"/>
      <w:ind w:firstLine="560"/>
    </w:pPr>
    <w:rPr>
      <w:rFonts w:ascii="Calibri" w:eastAsia="Calibri" w:hAnsi="Calibri" w:cs="Calibri"/>
      <w:b/>
      <w:bCs/>
      <w:smallCaps/>
      <w:sz w:val="84"/>
      <w:szCs w:val="8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8" w:lineRule="auto"/>
      <w:ind w:left="560" w:firstLine="20"/>
    </w:pPr>
    <w:rPr>
      <w:rFonts w:ascii="Arial" w:eastAsia="Arial" w:hAnsi="Arial" w:cs="Arial"/>
      <w:b/>
      <w:bCs/>
      <w:sz w:val="40"/>
      <w:szCs w:val="4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24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7</cp:revision>
  <dcterms:created xsi:type="dcterms:W3CDTF">2020-07-08T07:11:00Z</dcterms:created>
  <dcterms:modified xsi:type="dcterms:W3CDTF">2020-07-08T08:27:00Z</dcterms:modified>
</cp:coreProperties>
</file>